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5B0F" w14:textId="35935865" w:rsidR="009D10EE" w:rsidRDefault="00E667ED" w:rsidP="006F3E8B">
      <w:r>
        <w:rPr>
          <w:noProof/>
        </w:rPr>
        <w:drawing>
          <wp:anchor distT="0" distB="0" distL="114300" distR="114300" simplePos="0" relativeHeight="251659264" behindDoc="0" locked="0" layoutInCell="1" allowOverlap="1" wp14:anchorId="304ECAF9" wp14:editId="6F578AAD">
            <wp:simplePos x="0" y="0"/>
            <wp:positionH relativeFrom="column">
              <wp:posOffset>318135</wp:posOffset>
            </wp:positionH>
            <wp:positionV relativeFrom="page">
              <wp:posOffset>600075</wp:posOffset>
            </wp:positionV>
            <wp:extent cx="3571875" cy="3562350"/>
            <wp:effectExtent l="0" t="0" r="9525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4F71E" w14:textId="3365D17D" w:rsidR="00623CDC" w:rsidRPr="00F71252" w:rsidRDefault="00A1418E" w:rsidP="00A0314A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40"/>
          <w:szCs w:val="40"/>
        </w:rPr>
        <w:t>Mit Hand und Herz</w:t>
      </w:r>
      <w:r w:rsidR="00623CDC">
        <w:rPr>
          <w:rFonts w:cstheme="minorHAnsi"/>
          <w:b/>
          <w:bCs/>
          <w:sz w:val="40"/>
          <w:szCs w:val="40"/>
        </w:rPr>
        <w:br/>
      </w:r>
      <w:r w:rsidR="009175F4">
        <w:rPr>
          <w:rFonts w:cstheme="minorHAnsi"/>
          <w:b/>
          <w:bCs/>
          <w:sz w:val="36"/>
          <w:szCs w:val="36"/>
        </w:rPr>
        <w:t xml:space="preserve">Das </w:t>
      </w:r>
      <w:r w:rsidR="003C0404" w:rsidRPr="00623CDC">
        <w:rPr>
          <w:rFonts w:cstheme="minorHAnsi"/>
          <w:b/>
          <w:bCs/>
          <w:sz w:val="36"/>
          <w:szCs w:val="36"/>
        </w:rPr>
        <w:t>Corona-Evangelium Weihnachten 20</w:t>
      </w:r>
      <w:r w:rsidR="00DD6A68">
        <w:rPr>
          <w:rFonts w:cstheme="minorHAnsi"/>
          <w:b/>
          <w:bCs/>
          <w:sz w:val="36"/>
          <w:szCs w:val="36"/>
        </w:rPr>
        <w:t>2</w:t>
      </w:r>
      <w:r w:rsidR="003C0404" w:rsidRPr="00623CDC">
        <w:rPr>
          <w:rFonts w:cstheme="minorHAnsi"/>
          <w:b/>
          <w:bCs/>
          <w:sz w:val="36"/>
          <w:szCs w:val="36"/>
        </w:rPr>
        <w:t>0</w:t>
      </w:r>
      <w:r w:rsidR="00172DEA" w:rsidRPr="00950AC1">
        <w:rPr>
          <w:rFonts w:cstheme="minorHAnsi"/>
          <w:b/>
          <w:bCs/>
          <w:sz w:val="32"/>
          <w:szCs w:val="32"/>
        </w:rPr>
        <w:br/>
      </w:r>
    </w:p>
    <w:p w14:paraId="5EE1FCFE" w14:textId="1F3C9676" w:rsidR="008C6213" w:rsidRPr="00623CDC" w:rsidRDefault="00DF2C7F" w:rsidP="00964D7E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950AC1">
        <w:rPr>
          <w:rFonts w:cstheme="minorHAnsi"/>
          <w:b/>
          <w:bCs/>
          <w:sz w:val="32"/>
          <w:szCs w:val="32"/>
        </w:rPr>
        <w:t>Bewohner</w:t>
      </w:r>
      <w:r w:rsidR="008C6213" w:rsidRPr="00950AC1">
        <w:rPr>
          <w:rFonts w:cstheme="minorHAnsi"/>
          <w:b/>
          <w:bCs/>
          <w:sz w:val="32"/>
          <w:szCs w:val="32"/>
        </w:rPr>
        <w:t xml:space="preserve"> </w:t>
      </w:r>
      <w:r w:rsidR="00E810AE">
        <w:rPr>
          <w:rFonts w:cstheme="minorHAnsi"/>
          <w:b/>
          <w:bCs/>
          <w:sz w:val="32"/>
          <w:szCs w:val="32"/>
        </w:rPr>
        <w:t>&amp;</w:t>
      </w:r>
      <w:r w:rsidR="00BC60AB" w:rsidRPr="00950AC1">
        <w:rPr>
          <w:rFonts w:cstheme="minorHAnsi"/>
          <w:b/>
          <w:bCs/>
          <w:sz w:val="32"/>
          <w:szCs w:val="32"/>
        </w:rPr>
        <w:t xml:space="preserve"> </w:t>
      </w:r>
      <w:r w:rsidR="00DA4554" w:rsidRPr="00950AC1">
        <w:rPr>
          <w:rFonts w:cstheme="minorHAnsi"/>
          <w:b/>
          <w:bCs/>
          <w:sz w:val="32"/>
          <w:szCs w:val="32"/>
        </w:rPr>
        <w:t>Pflegende</w:t>
      </w:r>
      <w:r w:rsidR="00BC60AB" w:rsidRPr="00950AC1">
        <w:rPr>
          <w:rFonts w:cstheme="minorHAnsi"/>
          <w:b/>
          <w:bCs/>
          <w:sz w:val="32"/>
          <w:szCs w:val="32"/>
        </w:rPr>
        <w:t xml:space="preserve"> </w:t>
      </w:r>
      <w:r w:rsidR="008C6213" w:rsidRPr="00950AC1">
        <w:rPr>
          <w:rFonts w:cstheme="minorHAnsi"/>
          <w:b/>
          <w:bCs/>
          <w:sz w:val="32"/>
          <w:szCs w:val="32"/>
        </w:rPr>
        <w:t xml:space="preserve">gestalten </w:t>
      </w:r>
      <w:r w:rsidR="00830549" w:rsidRPr="00950AC1">
        <w:rPr>
          <w:rFonts w:cstheme="minorHAnsi"/>
          <w:b/>
          <w:bCs/>
          <w:sz w:val="32"/>
          <w:szCs w:val="32"/>
        </w:rPr>
        <w:t xml:space="preserve">Texte </w:t>
      </w:r>
      <w:r w:rsidR="00E810AE">
        <w:rPr>
          <w:rFonts w:cstheme="minorHAnsi"/>
          <w:b/>
          <w:bCs/>
          <w:sz w:val="32"/>
          <w:szCs w:val="32"/>
        </w:rPr>
        <w:t>&amp;</w:t>
      </w:r>
      <w:r w:rsidR="00830549" w:rsidRPr="00950AC1">
        <w:rPr>
          <w:rFonts w:cstheme="minorHAnsi"/>
          <w:b/>
          <w:bCs/>
          <w:sz w:val="32"/>
          <w:szCs w:val="32"/>
        </w:rPr>
        <w:t xml:space="preserve"> Bilder </w:t>
      </w:r>
    </w:p>
    <w:p w14:paraId="49E24FBC" w14:textId="77777777" w:rsidR="000F105A" w:rsidRPr="008A55F0" w:rsidRDefault="000F105A" w:rsidP="000657CD">
      <w:pPr>
        <w:spacing w:after="0"/>
        <w:jc w:val="both"/>
        <w:rPr>
          <w:rFonts w:cstheme="minorHAnsi"/>
          <w:b/>
          <w:bCs/>
          <w:sz w:val="8"/>
          <w:szCs w:val="8"/>
        </w:rPr>
      </w:pPr>
    </w:p>
    <w:p w14:paraId="034C0BEE" w14:textId="41987565" w:rsidR="001D796F" w:rsidRDefault="00EA7888" w:rsidP="0021160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A8047E">
        <w:rPr>
          <w:rFonts w:cstheme="minorHAnsi"/>
          <w:b/>
          <w:bCs/>
          <w:sz w:val="28"/>
          <w:szCs w:val="28"/>
        </w:rPr>
        <w:t>Interessiert</w:t>
      </w:r>
      <w:r w:rsidR="004B141F" w:rsidRPr="00A8047E">
        <w:rPr>
          <w:rFonts w:cstheme="minorHAnsi"/>
          <w:b/>
          <w:bCs/>
          <w:sz w:val="28"/>
          <w:szCs w:val="28"/>
        </w:rPr>
        <w:t xml:space="preserve">? </w:t>
      </w:r>
      <w:r w:rsidR="00D9281E">
        <w:rPr>
          <w:rFonts w:cstheme="minorHAnsi"/>
          <w:b/>
          <w:bCs/>
          <w:sz w:val="28"/>
          <w:szCs w:val="28"/>
        </w:rPr>
        <w:t xml:space="preserve"> </w:t>
      </w:r>
      <w:r w:rsidR="00D41752" w:rsidRPr="00A8047E">
        <w:rPr>
          <w:rFonts w:cstheme="minorHAnsi"/>
          <w:b/>
          <w:bCs/>
          <w:sz w:val="28"/>
          <w:szCs w:val="28"/>
        </w:rPr>
        <w:t xml:space="preserve">- </w:t>
      </w:r>
      <w:r w:rsidR="00D9281E">
        <w:rPr>
          <w:rFonts w:cstheme="minorHAnsi"/>
          <w:b/>
          <w:bCs/>
          <w:sz w:val="28"/>
          <w:szCs w:val="28"/>
        </w:rPr>
        <w:t xml:space="preserve"> </w:t>
      </w:r>
      <w:r w:rsidR="004B141F" w:rsidRPr="00A8047E">
        <w:rPr>
          <w:rFonts w:cstheme="minorHAnsi"/>
          <w:b/>
          <w:bCs/>
          <w:sz w:val="28"/>
          <w:szCs w:val="28"/>
        </w:rPr>
        <w:t xml:space="preserve">Dann </w:t>
      </w:r>
      <w:r w:rsidR="00AA49F6" w:rsidRPr="00A8047E">
        <w:rPr>
          <w:rFonts w:cstheme="minorHAnsi"/>
          <w:b/>
          <w:bCs/>
          <w:sz w:val="28"/>
          <w:szCs w:val="28"/>
        </w:rPr>
        <w:t>melde</w:t>
      </w:r>
      <w:r w:rsidR="004C3430">
        <w:rPr>
          <w:rFonts w:cstheme="minorHAnsi"/>
          <w:b/>
          <w:bCs/>
          <w:sz w:val="28"/>
          <w:szCs w:val="28"/>
        </w:rPr>
        <w:t>t</w:t>
      </w:r>
      <w:r w:rsidR="00AA49F6" w:rsidRPr="00A8047E">
        <w:rPr>
          <w:rFonts w:cstheme="minorHAnsi"/>
          <w:b/>
          <w:bCs/>
          <w:sz w:val="28"/>
          <w:szCs w:val="28"/>
        </w:rPr>
        <w:t xml:space="preserve"> </w:t>
      </w:r>
      <w:r w:rsidR="007532CA">
        <w:rPr>
          <w:rFonts w:cstheme="minorHAnsi"/>
          <w:b/>
          <w:bCs/>
          <w:sz w:val="28"/>
          <w:szCs w:val="28"/>
        </w:rPr>
        <w:t>E</w:t>
      </w:r>
      <w:r w:rsidR="00D139DC">
        <w:rPr>
          <w:rFonts w:cstheme="minorHAnsi"/>
          <w:b/>
          <w:bCs/>
          <w:sz w:val="28"/>
          <w:szCs w:val="28"/>
        </w:rPr>
        <w:t>uch</w:t>
      </w:r>
      <w:r w:rsidR="00AA49F6" w:rsidRPr="00A8047E">
        <w:rPr>
          <w:rFonts w:cstheme="minorHAnsi"/>
          <w:b/>
          <w:bCs/>
          <w:sz w:val="28"/>
          <w:szCs w:val="28"/>
        </w:rPr>
        <w:t xml:space="preserve"> </w:t>
      </w:r>
      <w:r w:rsidR="00EF1142" w:rsidRPr="00A8047E">
        <w:rPr>
          <w:rFonts w:cstheme="minorHAnsi"/>
          <w:b/>
          <w:bCs/>
          <w:sz w:val="28"/>
          <w:szCs w:val="28"/>
        </w:rPr>
        <w:t xml:space="preserve">bitte </w:t>
      </w:r>
      <w:r w:rsidR="006019AD">
        <w:rPr>
          <w:rFonts w:cstheme="minorHAnsi"/>
          <w:b/>
          <w:bCs/>
          <w:sz w:val="28"/>
          <w:szCs w:val="28"/>
        </w:rPr>
        <w:t>bei</w:t>
      </w:r>
      <w:r w:rsidR="004A7AA1">
        <w:rPr>
          <w:rFonts w:cstheme="minorHAnsi"/>
          <w:b/>
          <w:bCs/>
          <w:sz w:val="28"/>
          <w:szCs w:val="28"/>
        </w:rPr>
        <w:t>:</w:t>
      </w:r>
    </w:p>
    <w:p w14:paraId="1791C570" w14:textId="3C60F4C6" w:rsidR="001D796F" w:rsidRDefault="00B87E68" w:rsidP="0021160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Matthias Loretan</w:t>
      </w:r>
      <w:r w:rsidR="00211604">
        <w:rPr>
          <w:rFonts w:cstheme="minorHAnsi"/>
          <w:b/>
          <w:bCs/>
          <w:sz w:val="28"/>
          <w:szCs w:val="28"/>
        </w:rPr>
        <w:t xml:space="preserve"> </w:t>
      </w:r>
      <w:r w:rsidR="00B831E8">
        <w:rPr>
          <w:rFonts w:cstheme="minorHAnsi"/>
          <w:b/>
          <w:bCs/>
          <w:sz w:val="28"/>
          <w:szCs w:val="28"/>
        </w:rPr>
        <w:t>oder</w:t>
      </w:r>
      <w:r w:rsidR="00211604">
        <w:rPr>
          <w:rFonts w:cstheme="minorHAnsi"/>
          <w:b/>
          <w:bCs/>
          <w:sz w:val="28"/>
          <w:szCs w:val="28"/>
        </w:rPr>
        <w:t xml:space="preserve"> Kerstin Schweda</w:t>
      </w:r>
    </w:p>
    <w:p w14:paraId="2FDD1111" w14:textId="457B5A66" w:rsidR="00110FF5" w:rsidRDefault="005D09F4" w:rsidP="0021160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Wir</w:t>
      </w:r>
      <w:r w:rsidR="008A60BD" w:rsidRPr="00A8047E">
        <w:rPr>
          <w:rFonts w:cstheme="minorHAnsi"/>
          <w:b/>
          <w:bCs/>
          <w:sz w:val="28"/>
          <w:szCs w:val="28"/>
        </w:rPr>
        <w:t xml:space="preserve"> wählen </w:t>
      </w:r>
      <w:r w:rsidR="00110FF5">
        <w:rPr>
          <w:rFonts w:cstheme="minorHAnsi"/>
          <w:b/>
          <w:bCs/>
          <w:sz w:val="28"/>
          <w:szCs w:val="28"/>
        </w:rPr>
        <w:t xml:space="preserve">dann </w:t>
      </w:r>
      <w:r w:rsidR="001E5042">
        <w:rPr>
          <w:rFonts w:cstheme="minorHAnsi"/>
          <w:b/>
          <w:bCs/>
          <w:sz w:val="28"/>
          <w:szCs w:val="28"/>
        </w:rPr>
        <w:t xml:space="preserve">mit </w:t>
      </w:r>
      <w:r w:rsidR="008F08E0">
        <w:rPr>
          <w:rFonts w:cstheme="minorHAnsi"/>
          <w:b/>
          <w:bCs/>
          <w:sz w:val="28"/>
          <w:szCs w:val="28"/>
        </w:rPr>
        <w:t>E</w:t>
      </w:r>
      <w:r w:rsidR="001E5042">
        <w:rPr>
          <w:rFonts w:cstheme="minorHAnsi"/>
          <w:b/>
          <w:bCs/>
          <w:sz w:val="28"/>
          <w:szCs w:val="28"/>
        </w:rPr>
        <w:t>uch</w:t>
      </w:r>
      <w:r w:rsidR="00F4441E">
        <w:rPr>
          <w:rFonts w:cstheme="minorHAnsi"/>
          <w:b/>
          <w:bCs/>
          <w:sz w:val="28"/>
          <w:szCs w:val="28"/>
        </w:rPr>
        <w:t xml:space="preserve"> </w:t>
      </w:r>
      <w:r w:rsidR="00403B0C">
        <w:rPr>
          <w:rFonts w:cstheme="minorHAnsi"/>
          <w:b/>
          <w:bCs/>
          <w:sz w:val="28"/>
          <w:szCs w:val="28"/>
        </w:rPr>
        <w:t xml:space="preserve">gemeinsam </w:t>
      </w:r>
      <w:r w:rsidR="001B4AF4" w:rsidRPr="00A8047E">
        <w:rPr>
          <w:rFonts w:cstheme="minorHAnsi"/>
          <w:b/>
          <w:bCs/>
          <w:sz w:val="28"/>
          <w:szCs w:val="28"/>
        </w:rPr>
        <w:t>die</w:t>
      </w:r>
      <w:r w:rsidR="008A60BD" w:rsidRPr="00A8047E">
        <w:rPr>
          <w:rFonts w:cstheme="minorHAnsi"/>
          <w:b/>
          <w:bCs/>
          <w:sz w:val="28"/>
          <w:szCs w:val="28"/>
        </w:rPr>
        <w:t xml:space="preserve"> Texte aus</w:t>
      </w:r>
      <w:r w:rsidR="00865F4C">
        <w:rPr>
          <w:rFonts w:cstheme="minorHAnsi"/>
          <w:b/>
          <w:bCs/>
          <w:sz w:val="28"/>
          <w:szCs w:val="28"/>
        </w:rPr>
        <w:t xml:space="preserve">. </w:t>
      </w:r>
    </w:p>
    <w:p w14:paraId="32B4E8F2" w14:textId="38507327" w:rsidR="00110FF5" w:rsidRDefault="00865F4C" w:rsidP="0021160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Auf dem Stationsbüro</w:t>
      </w:r>
      <w:r w:rsidR="008671D9">
        <w:rPr>
          <w:rFonts w:cstheme="minorHAnsi"/>
          <w:b/>
          <w:bCs/>
          <w:sz w:val="28"/>
          <w:szCs w:val="28"/>
        </w:rPr>
        <w:t xml:space="preserve"> B2</w:t>
      </w:r>
      <w:r w:rsidR="001F0342">
        <w:rPr>
          <w:rFonts w:cstheme="minorHAnsi"/>
          <w:b/>
          <w:bCs/>
          <w:sz w:val="28"/>
          <w:szCs w:val="28"/>
        </w:rPr>
        <w:t xml:space="preserve"> steht </w:t>
      </w:r>
      <w:r w:rsidR="000A0F52" w:rsidRPr="00A8047E">
        <w:rPr>
          <w:rFonts w:cstheme="minorHAnsi"/>
          <w:b/>
          <w:bCs/>
          <w:sz w:val="28"/>
          <w:szCs w:val="28"/>
        </w:rPr>
        <w:t>Material</w:t>
      </w:r>
      <w:r w:rsidR="00F42691" w:rsidRPr="00A8047E">
        <w:rPr>
          <w:rFonts w:cstheme="minorHAnsi"/>
          <w:b/>
          <w:bCs/>
          <w:sz w:val="28"/>
          <w:szCs w:val="28"/>
        </w:rPr>
        <w:t xml:space="preserve"> </w:t>
      </w:r>
      <w:r w:rsidR="000A0F52" w:rsidRPr="00A8047E">
        <w:rPr>
          <w:rFonts w:cstheme="minorHAnsi"/>
          <w:b/>
          <w:bCs/>
          <w:sz w:val="28"/>
          <w:szCs w:val="28"/>
        </w:rPr>
        <w:t>zur Verfügung</w:t>
      </w:r>
      <w:r w:rsidR="006169A3">
        <w:rPr>
          <w:rFonts w:cstheme="minorHAnsi"/>
          <w:b/>
          <w:bCs/>
          <w:sz w:val="28"/>
          <w:szCs w:val="28"/>
        </w:rPr>
        <w:t xml:space="preserve">: </w:t>
      </w:r>
    </w:p>
    <w:p w14:paraId="77E68E03" w14:textId="4EE49856" w:rsidR="00364F14" w:rsidRDefault="006169A3" w:rsidP="0021160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Papier, Farben, </w:t>
      </w:r>
      <w:r w:rsidR="00A855F0">
        <w:rPr>
          <w:rFonts w:cstheme="minorHAnsi"/>
          <w:b/>
          <w:bCs/>
          <w:sz w:val="28"/>
          <w:szCs w:val="28"/>
        </w:rPr>
        <w:t>Kugelschreiber.</w:t>
      </w:r>
    </w:p>
    <w:p w14:paraId="5E22256B" w14:textId="5DBA1D0B" w:rsidR="00E36CB1" w:rsidRPr="00A8047E" w:rsidRDefault="001C29C0" w:rsidP="000F105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Abgabetermin:</w:t>
      </w:r>
      <w:r w:rsidR="000F105A">
        <w:rPr>
          <w:rFonts w:cstheme="minorHAnsi"/>
          <w:b/>
          <w:bCs/>
          <w:sz w:val="28"/>
          <w:szCs w:val="28"/>
        </w:rPr>
        <w:t xml:space="preserve"> 12.12.2020</w:t>
      </w:r>
    </w:p>
    <w:p w14:paraId="6B5E0D31" w14:textId="04D03DC0" w:rsidR="00DA4554" w:rsidRPr="006738B3" w:rsidRDefault="00364F14" w:rsidP="00364F14">
      <w:pPr>
        <w:rPr>
          <w:rFonts w:cstheme="minorHAnsi"/>
          <w:sz w:val="26"/>
          <w:szCs w:val="26"/>
        </w:rPr>
      </w:pPr>
      <w:r w:rsidRPr="0095792F">
        <w:rPr>
          <w:rFonts w:cstheme="minorHAnsi"/>
          <w:b/>
          <w:bCs/>
          <w:sz w:val="28"/>
          <w:szCs w:val="28"/>
        </w:rPr>
        <w:br w:type="column"/>
      </w:r>
      <w:r w:rsidR="007B1945" w:rsidRPr="006738B3">
        <w:rPr>
          <w:rFonts w:cstheme="minorHAnsi"/>
          <w:sz w:val="26"/>
          <w:szCs w:val="26"/>
        </w:rPr>
        <w:t xml:space="preserve">Liebe </w:t>
      </w:r>
      <w:r w:rsidR="008A55F0" w:rsidRPr="006738B3">
        <w:rPr>
          <w:rFonts w:cstheme="minorHAnsi"/>
          <w:sz w:val="26"/>
          <w:szCs w:val="26"/>
        </w:rPr>
        <w:t xml:space="preserve">BewohnerInnen </w:t>
      </w:r>
      <w:r w:rsidR="001A7BA7" w:rsidRPr="006738B3">
        <w:rPr>
          <w:rFonts w:cstheme="minorHAnsi"/>
          <w:sz w:val="26"/>
          <w:szCs w:val="26"/>
        </w:rPr>
        <w:t>von B1 und B2</w:t>
      </w:r>
      <w:r w:rsidR="00DA4554" w:rsidRPr="006738B3">
        <w:rPr>
          <w:rFonts w:cstheme="minorHAnsi"/>
          <w:sz w:val="26"/>
          <w:szCs w:val="26"/>
        </w:rPr>
        <w:br/>
        <w:t>Liebe Pflegende</w:t>
      </w:r>
    </w:p>
    <w:p w14:paraId="7E3AD906" w14:textId="52757FE4" w:rsidR="00233F57" w:rsidRPr="006738B3" w:rsidRDefault="00DF5EAD" w:rsidP="00BC60AB">
      <w:pPr>
        <w:jc w:val="both"/>
        <w:rPr>
          <w:rFonts w:cstheme="minorHAnsi"/>
          <w:sz w:val="26"/>
          <w:szCs w:val="26"/>
        </w:rPr>
      </w:pPr>
      <w:r w:rsidRPr="006738B3">
        <w:rPr>
          <w:rFonts w:cstheme="minorHAnsi"/>
          <w:sz w:val="26"/>
          <w:szCs w:val="26"/>
        </w:rPr>
        <w:t xml:space="preserve">Advent und Weihnachten </w:t>
      </w:r>
      <w:r w:rsidR="007545C3" w:rsidRPr="006738B3">
        <w:rPr>
          <w:rFonts w:cstheme="minorHAnsi"/>
          <w:sz w:val="26"/>
          <w:szCs w:val="26"/>
        </w:rPr>
        <w:t xml:space="preserve">fallen 2000 </w:t>
      </w:r>
      <w:r w:rsidRPr="006738B3">
        <w:rPr>
          <w:rFonts w:cstheme="minorHAnsi"/>
          <w:sz w:val="26"/>
          <w:szCs w:val="26"/>
        </w:rPr>
        <w:t>in die zweite Welle</w:t>
      </w:r>
      <w:r w:rsidR="00C83B2F" w:rsidRPr="006738B3">
        <w:rPr>
          <w:rFonts w:cstheme="minorHAnsi"/>
          <w:sz w:val="26"/>
          <w:szCs w:val="26"/>
        </w:rPr>
        <w:t xml:space="preserve"> der Corona-Pandemie</w:t>
      </w:r>
      <w:r w:rsidRPr="006738B3">
        <w:rPr>
          <w:rFonts w:cstheme="minorHAnsi"/>
          <w:sz w:val="26"/>
          <w:szCs w:val="26"/>
        </w:rPr>
        <w:t xml:space="preserve">. </w:t>
      </w:r>
      <w:r w:rsidR="00AD0422" w:rsidRPr="006738B3">
        <w:rPr>
          <w:rFonts w:cstheme="minorHAnsi"/>
          <w:sz w:val="26"/>
          <w:szCs w:val="26"/>
        </w:rPr>
        <w:t xml:space="preserve">Wie wird Weihnachten </w:t>
      </w:r>
      <w:r w:rsidR="004F1CF3" w:rsidRPr="006738B3">
        <w:rPr>
          <w:rFonts w:cstheme="minorHAnsi"/>
          <w:sz w:val="26"/>
          <w:szCs w:val="26"/>
        </w:rPr>
        <w:t>werden</w:t>
      </w:r>
      <w:r w:rsidR="00AD0422" w:rsidRPr="006738B3">
        <w:rPr>
          <w:rFonts w:cstheme="minorHAnsi"/>
          <w:sz w:val="26"/>
          <w:szCs w:val="26"/>
        </w:rPr>
        <w:t>?</w:t>
      </w:r>
      <w:r w:rsidR="003F5CAE" w:rsidRPr="006738B3">
        <w:rPr>
          <w:rFonts w:cstheme="minorHAnsi"/>
          <w:sz w:val="26"/>
          <w:szCs w:val="26"/>
        </w:rPr>
        <w:t xml:space="preserve"> </w:t>
      </w:r>
      <w:r w:rsidRPr="006738B3">
        <w:rPr>
          <w:rFonts w:cstheme="minorHAnsi"/>
          <w:sz w:val="26"/>
          <w:szCs w:val="26"/>
        </w:rPr>
        <w:t xml:space="preserve">Zur Vorbereitung auf </w:t>
      </w:r>
      <w:r w:rsidR="00D139DC" w:rsidRPr="006738B3">
        <w:rPr>
          <w:rFonts w:cstheme="minorHAnsi"/>
          <w:sz w:val="26"/>
          <w:szCs w:val="26"/>
        </w:rPr>
        <w:t>das Fest</w:t>
      </w:r>
      <w:r w:rsidR="00CA1AC3" w:rsidRPr="006738B3">
        <w:rPr>
          <w:rFonts w:cstheme="minorHAnsi"/>
          <w:sz w:val="26"/>
          <w:szCs w:val="26"/>
        </w:rPr>
        <w:t xml:space="preserve"> </w:t>
      </w:r>
      <w:r w:rsidR="00C15D6F" w:rsidRPr="006738B3">
        <w:rPr>
          <w:rFonts w:cstheme="minorHAnsi"/>
          <w:sz w:val="26"/>
          <w:szCs w:val="26"/>
        </w:rPr>
        <w:t>in</w:t>
      </w:r>
      <w:r w:rsidR="004F1CF3" w:rsidRPr="006738B3">
        <w:rPr>
          <w:rFonts w:cstheme="minorHAnsi"/>
          <w:sz w:val="26"/>
          <w:szCs w:val="26"/>
        </w:rPr>
        <w:t xml:space="preserve"> diese</w:t>
      </w:r>
      <w:r w:rsidR="00C15D6F" w:rsidRPr="006738B3">
        <w:rPr>
          <w:rFonts w:cstheme="minorHAnsi"/>
          <w:sz w:val="26"/>
          <w:szCs w:val="26"/>
        </w:rPr>
        <w:t>r</w:t>
      </w:r>
      <w:r w:rsidR="00CA1AC3" w:rsidRPr="006738B3">
        <w:rPr>
          <w:rFonts w:cstheme="minorHAnsi"/>
          <w:sz w:val="26"/>
          <w:szCs w:val="26"/>
        </w:rPr>
        <w:t xml:space="preserve"> besonderen </w:t>
      </w:r>
      <w:r w:rsidR="00C15D6F" w:rsidRPr="006738B3">
        <w:rPr>
          <w:rFonts w:cstheme="minorHAnsi"/>
          <w:sz w:val="26"/>
          <w:szCs w:val="26"/>
        </w:rPr>
        <w:t>Situation</w:t>
      </w:r>
      <w:r w:rsidRPr="006738B3">
        <w:rPr>
          <w:rFonts w:cstheme="minorHAnsi"/>
          <w:sz w:val="26"/>
          <w:szCs w:val="26"/>
        </w:rPr>
        <w:t xml:space="preserve"> </w:t>
      </w:r>
      <w:r w:rsidR="00BD491C" w:rsidRPr="006738B3">
        <w:rPr>
          <w:rFonts w:cstheme="minorHAnsi"/>
          <w:sz w:val="26"/>
          <w:szCs w:val="26"/>
        </w:rPr>
        <w:t>l</w:t>
      </w:r>
      <w:r w:rsidR="0082033B" w:rsidRPr="006738B3">
        <w:rPr>
          <w:rFonts w:cstheme="minorHAnsi"/>
          <w:sz w:val="26"/>
          <w:szCs w:val="26"/>
        </w:rPr>
        <w:t>aden</w:t>
      </w:r>
      <w:r w:rsidRPr="006738B3">
        <w:rPr>
          <w:rFonts w:cstheme="minorHAnsi"/>
          <w:sz w:val="26"/>
          <w:szCs w:val="26"/>
        </w:rPr>
        <w:t xml:space="preserve"> wir</w:t>
      </w:r>
      <w:r w:rsidR="00BC60AB" w:rsidRPr="006738B3">
        <w:rPr>
          <w:rFonts w:cstheme="minorHAnsi"/>
          <w:sz w:val="26"/>
          <w:szCs w:val="26"/>
        </w:rPr>
        <w:t xml:space="preserve"> </w:t>
      </w:r>
      <w:r w:rsidR="00EB5176" w:rsidRPr="006738B3">
        <w:rPr>
          <w:rFonts w:cstheme="minorHAnsi"/>
          <w:sz w:val="26"/>
          <w:szCs w:val="26"/>
        </w:rPr>
        <w:t>E</w:t>
      </w:r>
      <w:r w:rsidR="00BD491C" w:rsidRPr="006738B3">
        <w:rPr>
          <w:rFonts w:cstheme="minorHAnsi"/>
          <w:sz w:val="26"/>
          <w:szCs w:val="26"/>
        </w:rPr>
        <w:t xml:space="preserve">uch </w:t>
      </w:r>
      <w:r w:rsidR="00576D5A" w:rsidRPr="006738B3">
        <w:rPr>
          <w:rFonts w:cstheme="minorHAnsi"/>
          <w:sz w:val="26"/>
          <w:szCs w:val="26"/>
        </w:rPr>
        <w:t>ein</w:t>
      </w:r>
      <w:r w:rsidR="005B1DB9" w:rsidRPr="006738B3">
        <w:rPr>
          <w:rFonts w:cstheme="minorHAnsi"/>
          <w:sz w:val="26"/>
          <w:szCs w:val="26"/>
        </w:rPr>
        <w:t xml:space="preserve">, </w:t>
      </w:r>
      <w:r w:rsidR="002D36EA" w:rsidRPr="006738B3">
        <w:rPr>
          <w:rFonts w:cstheme="minorHAnsi"/>
          <w:sz w:val="26"/>
          <w:szCs w:val="26"/>
        </w:rPr>
        <w:t>eine persönliche Weihnachts</w:t>
      </w:r>
      <w:r w:rsidR="00FF5A34" w:rsidRPr="006738B3">
        <w:rPr>
          <w:rFonts w:cstheme="minorHAnsi"/>
          <w:sz w:val="26"/>
          <w:szCs w:val="26"/>
        </w:rPr>
        <w:t>-B</w:t>
      </w:r>
      <w:r w:rsidR="002D36EA" w:rsidRPr="006738B3">
        <w:rPr>
          <w:rFonts w:cstheme="minorHAnsi"/>
          <w:sz w:val="26"/>
          <w:szCs w:val="26"/>
        </w:rPr>
        <w:t>otschaft</w:t>
      </w:r>
      <w:r w:rsidR="00F119D8" w:rsidRPr="006738B3">
        <w:rPr>
          <w:rFonts w:cstheme="minorHAnsi"/>
          <w:sz w:val="26"/>
          <w:szCs w:val="26"/>
        </w:rPr>
        <w:t xml:space="preserve"> zu gestalten</w:t>
      </w:r>
      <w:r w:rsidR="002D36EA" w:rsidRPr="006738B3">
        <w:rPr>
          <w:rFonts w:cstheme="minorHAnsi"/>
          <w:sz w:val="26"/>
          <w:szCs w:val="26"/>
        </w:rPr>
        <w:t xml:space="preserve">. </w:t>
      </w:r>
    </w:p>
    <w:p w14:paraId="6AAA21B0" w14:textId="77777777" w:rsidR="00047633" w:rsidRPr="006738B3" w:rsidRDefault="00047633" w:rsidP="00BC60AB">
      <w:pPr>
        <w:jc w:val="both"/>
        <w:rPr>
          <w:rFonts w:cstheme="minorHAnsi"/>
          <w:sz w:val="26"/>
          <w:szCs w:val="26"/>
        </w:rPr>
      </w:pPr>
    </w:p>
    <w:p w14:paraId="610009DB" w14:textId="677F8F71" w:rsidR="00047633" w:rsidRPr="006738B3" w:rsidRDefault="00047633" w:rsidP="00047633">
      <w:pPr>
        <w:jc w:val="center"/>
        <w:rPr>
          <w:rFonts w:cstheme="minorHAnsi"/>
          <w:sz w:val="26"/>
          <w:szCs w:val="26"/>
        </w:rPr>
      </w:pPr>
      <w:r w:rsidRPr="006738B3">
        <w:rPr>
          <w:rFonts w:cstheme="minorHAnsi"/>
          <w:b/>
          <w:bCs/>
          <w:sz w:val="26"/>
          <w:szCs w:val="26"/>
        </w:rPr>
        <w:t>Schreibwerkstatt</w:t>
      </w:r>
      <w:r w:rsidR="004C5E40" w:rsidRPr="006738B3">
        <w:rPr>
          <w:rFonts w:cstheme="minorHAnsi"/>
          <w:b/>
          <w:bCs/>
          <w:sz w:val="26"/>
          <w:szCs w:val="26"/>
        </w:rPr>
        <w:t>/Skriptorium</w:t>
      </w:r>
    </w:p>
    <w:p w14:paraId="127D257E" w14:textId="19CD19D2" w:rsidR="000D505F" w:rsidRPr="006738B3" w:rsidRDefault="00DE408B" w:rsidP="00BC60AB">
      <w:pPr>
        <w:jc w:val="both"/>
        <w:rPr>
          <w:rFonts w:cstheme="minorHAnsi"/>
          <w:sz w:val="26"/>
          <w:szCs w:val="26"/>
        </w:rPr>
      </w:pPr>
      <w:r w:rsidRPr="006738B3">
        <w:rPr>
          <w:rFonts w:cstheme="minorHAnsi"/>
          <w:sz w:val="26"/>
          <w:szCs w:val="26"/>
        </w:rPr>
        <w:t xml:space="preserve">Die </w:t>
      </w:r>
      <w:r w:rsidR="00EC190E" w:rsidRPr="006738B3">
        <w:rPr>
          <w:rFonts w:cstheme="minorHAnsi"/>
          <w:sz w:val="26"/>
          <w:szCs w:val="26"/>
        </w:rPr>
        <w:t>Teilnehmenden</w:t>
      </w:r>
      <w:r w:rsidR="0095311E" w:rsidRPr="006738B3">
        <w:rPr>
          <w:rFonts w:cstheme="minorHAnsi"/>
          <w:sz w:val="26"/>
          <w:szCs w:val="26"/>
        </w:rPr>
        <w:t xml:space="preserve"> </w:t>
      </w:r>
      <w:r w:rsidR="00BC60AB" w:rsidRPr="006738B3">
        <w:rPr>
          <w:rFonts w:cstheme="minorHAnsi"/>
          <w:sz w:val="26"/>
          <w:szCs w:val="26"/>
        </w:rPr>
        <w:t>schreiben</w:t>
      </w:r>
      <w:r w:rsidR="00DF5EAD" w:rsidRPr="006738B3">
        <w:rPr>
          <w:rFonts w:cstheme="minorHAnsi"/>
          <w:sz w:val="26"/>
          <w:szCs w:val="26"/>
        </w:rPr>
        <w:t xml:space="preserve"> </w:t>
      </w:r>
      <w:r w:rsidR="00FE1441" w:rsidRPr="006738B3">
        <w:rPr>
          <w:rFonts w:cstheme="minorHAnsi"/>
          <w:sz w:val="26"/>
          <w:szCs w:val="26"/>
        </w:rPr>
        <w:t>je einen Text</w:t>
      </w:r>
      <w:r w:rsidR="00DF5EAD" w:rsidRPr="006738B3">
        <w:rPr>
          <w:rFonts w:cstheme="minorHAnsi"/>
          <w:sz w:val="26"/>
          <w:szCs w:val="26"/>
        </w:rPr>
        <w:t xml:space="preserve"> </w:t>
      </w:r>
      <w:r w:rsidR="00A408BD" w:rsidRPr="006738B3">
        <w:rPr>
          <w:rFonts w:cstheme="minorHAnsi"/>
          <w:sz w:val="26"/>
          <w:szCs w:val="26"/>
        </w:rPr>
        <w:t xml:space="preserve">aus </w:t>
      </w:r>
      <w:r w:rsidR="00C9305F" w:rsidRPr="006738B3">
        <w:rPr>
          <w:rFonts w:cstheme="minorHAnsi"/>
          <w:sz w:val="26"/>
          <w:szCs w:val="26"/>
        </w:rPr>
        <w:t xml:space="preserve">den </w:t>
      </w:r>
      <w:r w:rsidR="0097547B" w:rsidRPr="006738B3">
        <w:rPr>
          <w:rFonts w:cstheme="minorHAnsi"/>
          <w:sz w:val="26"/>
          <w:szCs w:val="26"/>
        </w:rPr>
        <w:t xml:space="preserve">religiösen </w:t>
      </w:r>
      <w:r w:rsidR="00A63A01" w:rsidRPr="006738B3">
        <w:rPr>
          <w:rFonts w:cstheme="minorHAnsi"/>
          <w:sz w:val="26"/>
          <w:szCs w:val="26"/>
        </w:rPr>
        <w:t>Ur-Kunden</w:t>
      </w:r>
      <w:r w:rsidR="005670E5" w:rsidRPr="006738B3">
        <w:rPr>
          <w:rFonts w:cstheme="minorHAnsi"/>
          <w:sz w:val="26"/>
          <w:szCs w:val="26"/>
        </w:rPr>
        <w:t xml:space="preserve"> zu Weihnach</w:t>
      </w:r>
      <w:r w:rsidR="001D285B" w:rsidRPr="006738B3">
        <w:rPr>
          <w:rFonts w:cstheme="minorHAnsi"/>
          <w:sz w:val="26"/>
          <w:szCs w:val="26"/>
        </w:rPr>
        <w:t>t</w:t>
      </w:r>
      <w:r w:rsidR="005670E5" w:rsidRPr="006738B3">
        <w:rPr>
          <w:rFonts w:cstheme="minorHAnsi"/>
          <w:sz w:val="26"/>
          <w:szCs w:val="26"/>
        </w:rPr>
        <w:t>en</w:t>
      </w:r>
      <w:r w:rsidR="00DF5EAD" w:rsidRPr="006738B3">
        <w:rPr>
          <w:rFonts w:cstheme="minorHAnsi"/>
          <w:sz w:val="26"/>
          <w:szCs w:val="26"/>
        </w:rPr>
        <w:t xml:space="preserve"> ab</w:t>
      </w:r>
      <w:r w:rsidR="00F146E1" w:rsidRPr="006738B3">
        <w:rPr>
          <w:rFonts w:cstheme="minorHAnsi"/>
          <w:sz w:val="26"/>
          <w:szCs w:val="26"/>
        </w:rPr>
        <w:t xml:space="preserve"> und gestalten </w:t>
      </w:r>
      <w:r w:rsidR="00A148AC" w:rsidRPr="006738B3">
        <w:rPr>
          <w:rFonts w:cstheme="minorHAnsi"/>
          <w:sz w:val="26"/>
          <w:szCs w:val="26"/>
        </w:rPr>
        <w:t>diesen</w:t>
      </w:r>
      <w:r w:rsidR="00DF5EAD" w:rsidRPr="006738B3">
        <w:rPr>
          <w:rFonts w:cstheme="minorHAnsi"/>
          <w:sz w:val="26"/>
          <w:szCs w:val="26"/>
        </w:rPr>
        <w:t xml:space="preserve">. </w:t>
      </w:r>
    </w:p>
    <w:p w14:paraId="4F276E43" w14:textId="460B8346" w:rsidR="006C2847" w:rsidRPr="006738B3" w:rsidRDefault="001201B9" w:rsidP="00BC60AB">
      <w:pPr>
        <w:jc w:val="both"/>
        <w:rPr>
          <w:rFonts w:cstheme="minorHAnsi"/>
          <w:sz w:val="26"/>
          <w:szCs w:val="26"/>
        </w:rPr>
      </w:pPr>
      <w:r w:rsidRPr="006738B3">
        <w:rPr>
          <w:rFonts w:cstheme="minorHAnsi"/>
          <w:sz w:val="26"/>
          <w:szCs w:val="26"/>
        </w:rPr>
        <w:t xml:space="preserve">Auf der </w:t>
      </w:r>
      <w:r w:rsidRPr="006738B3">
        <w:rPr>
          <w:rFonts w:cstheme="minorHAnsi"/>
          <w:sz w:val="26"/>
          <w:szCs w:val="26"/>
          <w:u w:val="single"/>
        </w:rPr>
        <w:t>rechten</w:t>
      </w:r>
      <w:r w:rsidRPr="006738B3">
        <w:rPr>
          <w:rFonts w:cstheme="minorHAnsi"/>
          <w:sz w:val="26"/>
          <w:szCs w:val="26"/>
        </w:rPr>
        <w:t xml:space="preserve"> </w:t>
      </w:r>
      <w:r w:rsidR="0019261C" w:rsidRPr="006738B3">
        <w:rPr>
          <w:rFonts w:cstheme="minorHAnsi"/>
          <w:sz w:val="26"/>
          <w:szCs w:val="26"/>
        </w:rPr>
        <w:t>Buchseite</w:t>
      </w:r>
      <w:r w:rsidR="003F3DEB" w:rsidRPr="006738B3">
        <w:rPr>
          <w:rFonts w:cstheme="minorHAnsi"/>
          <w:sz w:val="26"/>
          <w:szCs w:val="26"/>
        </w:rPr>
        <w:t xml:space="preserve"> </w:t>
      </w:r>
      <w:r w:rsidR="00534B0C" w:rsidRPr="006738B3">
        <w:rPr>
          <w:rFonts w:cstheme="minorHAnsi"/>
          <w:sz w:val="26"/>
          <w:szCs w:val="26"/>
        </w:rPr>
        <w:t xml:space="preserve">schreibt </w:t>
      </w:r>
      <w:r w:rsidR="00996025" w:rsidRPr="006738B3">
        <w:rPr>
          <w:rFonts w:cstheme="minorHAnsi"/>
          <w:sz w:val="26"/>
          <w:szCs w:val="26"/>
        </w:rPr>
        <w:t>I</w:t>
      </w:r>
      <w:r w:rsidR="00534B0C" w:rsidRPr="006738B3">
        <w:rPr>
          <w:rFonts w:cstheme="minorHAnsi"/>
          <w:sz w:val="26"/>
          <w:szCs w:val="26"/>
        </w:rPr>
        <w:t>hr</w:t>
      </w:r>
      <w:r w:rsidR="00F63F0F" w:rsidRPr="006738B3">
        <w:rPr>
          <w:rFonts w:cstheme="minorHAnsi"/>
          <w:sz w:val="26"/>
          <w:szCs w:val="26"/>
        </w:rPr>
        <w:t xml:space="preserve"> </w:t>
      </w:r>
      <w:r w:rsidR="000C2C13" w:rsidRPr="006738B3">
        <w:rPr>
          <w:rFonts w:cstheme="minorHAnsi"/>
          <w:sz w:val="26"/>
          <w:szCs w:val="26"/>
        </w:rPr>
        <w:t xml:space="preserve">mit </w:t>
      </w:r>
      <w:r w:rsidR="00210293" w:rsidRPr="006738B3">
        <w:rPr>
          <w:rFonts w:cstheme="minorHAnsi"/>
          <w:sz w:val="26"/>
          <w:szCs w:val="26"/>
        </w:rPr>
        <w:t>E</w:t>
      </w:r>
      <w:r w:rsidR="000C2C13" w:rsidRPr="006738B3">
        <w:rPr>
          <w:rFonts w:cstheme="minorHAnsi"/>
          <w:sz w:val="26"/>
          <w:szCs w:val="26"/>
        </w:rPr>
        <w:t xml:space="preserve">urer </w:t>
      </w:r>
      <w:r w:rsidR="00FC6F32" w:rsidRPr="006738B3">
        <w:rPr>
          <w:rFonts w:cstheme="minorHAnsi"/>
          <w:sz w:val="26"/>
          <w:szCs w:val="26"/>
        </w:rPr>
        <w:t xml:space="preserve">persönlichen </w:t>
      </w:r>
      <w:r w:rsidR="0004382C" w:rsidRPr="006738B3">
        <w:rPr>
          <w:rFonts w:cstheme="minorHAnsi"/>
          <w:sz w:val="26"/>
          <w:szCs w:val="26"/>
        </w:rPr>
        <w:t xml:space="preserve">Handschrift </w:t>
      </w:r>
      <w:r w:rsidR="00CA38E8" w:rsidRPr="006738B3">
        <w:rPr>
          <w:rFonts w:cstheme="minorHAnsi"/>
          <w:sz w:val="26"/>
          <w:szCs w:val="26"/>
        </w:rPr>
        <w:t xml:space="preserve">einen </w:t>
      </w:r>
      <w:r w:rsidR="00386D13" w:rsidRPr="006738B3">
        <w:rPr>
          <w:rFonts w:cstheme="minorHAnsi"/>
          <w:sz w:val="26"/>
          <w:szCs w:val="26"/>
        </w:rPr>
        <w:t xml:space="preserve">ausgewählten </w:t>
      </w:r>
      <w:r w:rsidR="00CA38E8" w:rsidRPr="006738B3">
        <w:rPr>
          <w:rFonts w:cstheme="minorHAnsi"/>
          <w:sz w:val="26"/>
          <w:szCs w:val="26"/>
        </w:rPr>
        <w:t xml:space="preserve">Text aus </w:t>
      </w:r>
      <w:r w:rsidR="005E6780" w:rsidRPr="006738B3">
        <w:rPr>
          <w:rFonts w:cstheme="minorHAnsi"/>
          <w:sz w:val="26"/>
          <w:szCs w:val="26"/>
        </w:rPr>
        <w:t xml:space="preserve">der </w:t>
      </w:r>
      <w:r w:rsidR="00CA38E8" w:rsidRPr="006738B3">
        <w:rPr>
          <w:rFonts w:cstheme="minorHAnsi"/>
          <w:sz w:val="26"/>
          <w:szCs w:val="26"/>
        </w:rPr>
        <w:t xml:space="preserve">Bibel </w:t>
      </w:r>
      <w:r w:rsidR="002174DA" w:rsidRPr="006738B3">
        <w:rPr>
          <w:rFonts w:cstheme="minorHAnsi"/>
          <w:sz w:val="26"/>
          <w:szCs w:val="26"/>
        </w:rPr>
        <w:t xml:space="preserve">ab. Es kann auch eine </w:t>
      </w:r>
      <w:r w:rsidR="004B14AA" w:rsidRPr="006738B3">
        <w:rPr>
          <w:rFonts w:cstheme="minorHAnsi"/>
          <w:sz w:val="26"/>
          <w:szCs w:val="26"/>
        </w:rPr>
        <w:t>andere</w:t>
      </w:r>
      <w:r w:rsidR="002174DA" w:rsidRPr="006738B3">
        <w:rPr>
          <w:rFonts w:cstheme="minorHAnsi"/>
          <w:sz w:val="26"/>
          <w:szCs w:val="26"/>
        </w:rPr>
        <w:t xml:space="preserve"> </w:t>
      </w:r>
      <w:r w:rsidR="008E314A" w:rsidRPr="006738B3">
        <w:rPr>
          <w:rFonts w:cstheme="minorHAnsi"/>
          <w:sz w:val="26"/>
          <w:szCs w:val="26"/>
        </w:rPr>
        <w:t xml:space="preserve">als die biblische </w:t>
      </w:r>
      <w:r w:rsidR="00DA7C02" w:rsidRPr="006738B3">
        <w:rPr>
          <w:rFonts w:cstheme="minorHAnsi"/>
          <w:sz w:val="26"/>
          <w:szCs w:val="26"/>
        </w:rPr>
        <w:t xml:space="preserve">Weihnachtsgeschichte </w:t>
      </w:r>
      <w:r w:rsidR="009901AB" w:rsidRPr="006738B3">
        <w:rPr>
          <w:rFonts w:cstheme="minorHAnsi"/>
          <w:sz w:val="26"/>
          <w:szCs w:val="26"/>
        </w:rPr>
        <w:t>sein</w:t>
      </w:r>
      <w:r w:rsidR="00F11323" w:rsidRPr="006738B3">
        <w:rPr>
          <w:rFonts w:cstheme="minorHAnsi"/>
          <w:sz w:val="26"/>
          <w:szCs w:val="26"/>
        </w:rPr>
        <w:t>.</w:t>
      </w:r>
      <w:r w:rsidR="00176677" w:rsidRPr="006738B3">
        <w:rPr>
          <w:rFonts w:cstheme="minorHAnsi"/>
          <w:sz w:val="26"/>
          <w:szCs w:val="26"/>
        </w:rPr>
        <w:t xml:space="preserve"> </w:t>
      </w:r>
    </w:p>
    <w:p w14:paraId="215C2D77" w14:textId="32146E4D" w:rsidR="0019261C" w:rsidRPr="006738B3" w:rsidRDefault="0019261C" w:rsidP="00BC60AB">
      <w:pPr>
        <w:jc w:val="both"/>
        <w:rPr>
          <w:rFonts w:cstheme="minorHAnsi"/>
          <w:sz w:val="26"/>
          <w:szCs w:val="26"/>
        </w:rPr>
      </w:pPr>
      <w:r w:rsidRPr="006738B3">
        <w:rPr>
          <w:rFonts w:cstheme="minorHAnsi"/>
          <w:sz w:val="26"/>
          <w:szCs w:val="26"/>
        </w:rPr>
        <w:t xml:space="preserve">Auf der </w:t>
      </w:r>
      <w:r w:rsidRPr="006738B3">
        <w:rPr>
          <w:rFonts w:cstheme="minorHAnsi"/>
          <w:sz w:val="26"/>
          <w:szCs w:val="26"/>
          <w:u w:val="single"/>
        </w:rPr>
        <w:t>linken</w:t>
      </w:r>
      <w:r w:rsidRPr="006738B3">
        <w:rPr>
          <w:rFonts w:cstheme="minorHAnsi"/>
          <w:sz w:val="26"/>
          <w:szCs w:val="26"/>
        </w:rPr>
        <w:t xml:space="preserve"> Buchseite </w:t>
      </w:r>
      <w:r w:rsidR="00263506" w:rsidRPr="006738B3">
        <w:rPr>
          <w:rFonts w:cstheme="minorHAnsi"/>
          <w:sz w:val="26"/>
          <w:szCs w:val="26"/>
        </w:rPr>
        <w:t xml:space="preserve">kommentiert </w:t>
      </w:r>
      <w:r w:rsidR="00126BC0" w:rsidRPr="006738B3">
        <w:rPr>
          <w:rFonts w:cstheme="minorHAnsi"/>
          <w:sz w:val="26"/>
          <w:szCs w:val="26"/>
        </w:rPr>
        <w:t>I</w:t>
      </w:r>
      <w:r w:rsidR="00263506" w:rsidRPr="006738B3">
        <w:rPr>
          <w:rFonts w:cstheme="minorHAnsi"/>
          <w:sz w:val="26"/>
          <w:szCs w:val="26"/>
        </w:rPr>
        <w:t xml:space="preserve">hr </w:t>
      </w:r>
      <w:r w:rsidR="00C24E13" w:rsidRPr="006738B3">
        <w:rPr>
          <w:rFonts w:cstheme="minorHAnsi"/>
          <w:sz w:val="26"/>
          <w:szCs w:val="26"/>
        </w:rPr>
        <w:t xml:space="preserve">den abgeschriebenen Text </w:t>
      </w:r>
      <w:r w:rsidR="00BE0FD1" w:rsidRPr="006738B3">
        <w:rPr>
          <w:rFonts w:cstheme="minorHAnsi"/>
          <w:sz w:val="26"/>
          <w:szCs w:val="26"/>
        </w:rPr>
        <w:t xml:space="preserve">mit </w:t>
      </w:r>
      <w:r w:rsidR="00126BC0" w:rsidRPr="006738B3">
        <w:rPr>
          <w:rFonts w:cstheme="minorHAnsi"/>
          <w:sz w:val="26"/>
          <w:szCs w:val="26"/>
        </w:rPr>
        <w:t>E</w:t>
      </w:r>
      <w:r w:rsidR="006622DD" w:rsidRPr="006738B3">
        <w:rPr>
          <w:rFonts w:cstheme="minorHAnsi"/>
          <w:sz w:val="26"/>
          <w:szCs w:val="26"/>
        </w:rPr>
        <w:t>uren</w:t>
      </w:r>
      <w:r w:rsidR="00BE0FD1" w:rsidRPr="006738B3">
        <w:rPr>
          <w:rFonts w:cstheme="minorHAnsi"/>
          <w:sz w:val="26"/>
          <w:szCs w:val="26"/>
        </w:rPr>
        <w:t xml:space="preserve"> Kommentaren, Erfahrungen </w:t>
      </w:r>
      <w:r w:rsidR="001C6C88" w:rsidRPr="006738B3">
        <w:rPr>
          <w:rFonts w:cstheme="minorHAnsi"/>
          <w:sz w:val="26"/>
          <w:szCs w:val="26"/>
        </w:rPr>
        <w:t>oder</w:t>
      </w:r>
      <w:r w:rsidR="00BE0FD1" w:rsidRPr="006738B3">
        <w:rPr>
          <w:rFonts w:cstheme="minorHAnsi"/>
          <w:sz w:val="26"/>
          <w:szCs w:val="26"/>
        </w:rPr>
        <w:t xml:space="preserve"> Bildern.</w:t>
      </w:r>
    </w:p>
    <w:p w14:paraId="0F509A1C" w14:textId="2C7D0E32" w:rsidR="00BC60AB" w:rsidRPr="006738B3" w:rsidRDefault="00BC60AB" w:rsidP="00BC60AB">
      <w:pPr>
        <w:jc w:val="both"/>
        <w:rPr>
          <w:rFonts w:cstheme="minorHAnsi"/>
          <w:sz w:val="26"/>
          <w:szCs w:val="26"/>
        </w:rPr>
      </w:pPr>
      <w:r w:rsidRPr="006738B3">
        <w:rPr>
          <w:rFonts w:cstheme="minorHAnsi"/>
          <w:sz w:val="26"/>
          <w:szCs w:val="26"/>
        </w:rPr>
        <w:t xml:space="preserve">Die gestalteten Blätter </w:t>
      </w:r>
      <w:r w:rsidR="0020727C" w:rsidRPr="006738B3">
        <w:rPr>
          <w:rFonts w:cstheme="minorHAnsi"/>
          <w:sz w:val="26"/>
          <w:szCs w:val="26"/>
        </w:rPr>
        <w:t>binden wir zu einem Buch</w:t>
      </w:r>
      <w:r w:rsidRPr="006738B3">
        <w:rPr>
          <w:rFonts w:cstheme="minorHAnsi"/>
          <w:sz w:val="26"/>
          <w:szCs w:val="26"/>
        </w:rPr>
        <w:t xml:space="preserve">. </w:t>
      </w:r>
      <w:r w:rsidR="003B2E31" w:rsidRPr="006738B3">
        <w:rPr>
          <w:rFonts w:cstheme="minorHAnsi"/>
          <w:sz w:val="26"/>
          <w:szCs w:val="26"/>
        </w:rPr>
        <w:t>An der</w:t>
      </w:r>
      <w:r w:rsidR="00336C12" w:rsidRPr="006738B3">
        <w:rPr>
          <w:rFonts w:cstheme="minorHAnsi"/>
          <w:sz w:val="26"/>
          <w:szCs w:val="26"/>
        </w:rPr>
        <w:t xml:space="preserve"> Weihnachtsfeier </w:t>
      </w:r>
      <w:r w:rsidR="00F44434" w:rsidRPr="006738B3">
        <w:rPr>
          <w:rFonts w:cstheme="minorHAnsi"/>
          <w:sz w:val="26"/>
          <w:szCs w:val="26"/>
        </w:rPr>
        <w:t xml:space="preserve">wird </w:t>
      </w:r>
      <w:r w:rsidR="0020727C" w:rsidRPr="006738B3">
        <w:rPr>
          <w:rFonts w:cstheme="minorHAnsi"/>
          <w:sz w:val="26"/>
          <w:szCs w:val="26"/>
        </w:rPr>
        <w:t>daraus</w:t>
      </w:r>
      <w:r w:rsidR="00FB31DE" w:rsidRPr="006738B3">
        <w:rPr>
          <w:rFonts w:cstheme="minorHAnsi"/>
          <w:sz w:val="26"/>
          <w:szCs w:val="26"/>
        </w:rPr>
        <w:t xml:space="preserve"> vorgelesen</w:t>
      </w:r>
      <w:r w:rsidR="0064567C" w:rsidRPr="006738B3">
        <w:rPr>
          <w:rFonts w:cstheme="minorHAnsi"/>
          <w:sz w:val="26"/>
          <w:szCs w:val="26"/>
        </w:rPr>
        <w:t>.</w:t>
      </w:r>
      <w:r w:rsidR="0095311E" w:rsidRPr="006738B3">
        <w:rPr>
          <w:rFonts w:cstheme="minorHAnsi"/>
          <w:sz w:val="26"/>
          <w:szCs w:val="26"/>
        </w:rPr>
        <w:t xml:space="preserve"> </w:t>
      </w:r>
      <w:r w:rsidR="00016FB0" w:rsidRPr="006738B3">
        <w:rPr>
          <w:rFonts w:cstheme="minorHAnsi"/>
          <w:sz w:val="26"/>
          <w:szCs w:val="26"/>
        </w:rPr>
        <w:t>Das Buch</w:t>
      </w:r>
      <w:r w:rsidR="0055639A" w:rsidRPr="006738B3">
        <w:rPr>
          <w:rFonts w:cstheme="minorHAnsi"/>
          <w:sz w:val="26"/>
          <w:szCs w:val="26"/>
        </w:rPr>
        <w:t xml:space="preserve"> liegt dann </w:t>
      </w:r>
      <w:r w:rsidR="00E625E3" w:rsidRPr="006738B3">
        <w:rPr>
          <w:rFonts w:cstheme="minorHAnsi"/>
          <w:sz w:val="26"/>
          <w:szCs w:val="26"/>
        </w:rPr>
        <w:t xml:space="preserve">bis </w:t>
      </w:r>
      <w:r w:rsidR="00294751" w:rsidRPr="006738B3">
        <w:rPr>
          <w:rFonts w:cstheme="minorHAnsi"/>
          <w:sz w:val="26"/>
          <w:szCs w:val="26"/>
        </w:rPr>
        <w:t>Ende</w:t>
      </w:r>
      <w:r w:rsidR="00E625E3" w:rsidRPr="006738B3">
        <w:rPr>
          <w:rFonts w:cstheme="minorHAnsi"/>
          <w:sz w:val="26"/>
          <w:szCs w:val="26"/>
        </w:rPr>
        <w:t xml:space="preserve"> Januar auf den Stationen auf. </w:t>
      </w:r>
    </w:p>
    <w:p w14:paraId="79A9FCBD" w14:textId="2432F75F" w:rsidR="00670580" w:rsidRPr="006738B3" w:rsidRDefault="00670580" w:rsidP="00BC60AB">
      <w:pPr>
        <w:jc w:val="both"/>
        <w:rPr>
          <w:rFonts w:cstheme="minorHAnsi"/>
          <w:sz w:val="26"/>
          <w:szCs w:val="26"/>
        </w:rPr>
      </w:pPr>
      <w:r w:rsidRPr="006738B3">
        <w:rPr>
          <w:rFonts w:cstheme="minorHAnsi"/>
          <w:sz w:val="26"/>
          <w:szCs w:val="26"/>
        </w:rPr>
        <w:t xml:space="preserve">Es </w:t>
      </w:r>
      <w:r w:rsidR="00046D9C" w:rsidRPr="006738B3">
        <w:rPr>
          <w:rFonts w:cstheme="minorHAnsi"/>
          <w:sz w:val="26"/>
          <w:szCs w:val="26"/>
        </w:rPr>
        <w:t>tut gut</w:t>
      </w:r>
      <w:r w:rsidRPr="006738B3">
        <w:rPr>
          <w:rFonts w:cstheme="minorHAnsi"/>
          <w:sz w:val="26"/>
          <w:szCs w:val="26"/>
        </w:rPr>
        <w:t>, den Blick auf etwas Anderes zu richten als auf das fiese Virus</w:t>
      </w:r>
      <w:r w:rsidR="004E1049" w:rsidRPr="006738B3">
        <w:rPr>
          <w:rFonts w:cstheme="minorHAnsi"/>
          <w:sz w:val="26"/>
          <w:szCs w:val="26"/>
        </w:rPr>
        <w:t xml:space="preserve">. </w:t>
      </w:r>
      <w:r w:rsidR="007738C0" w:rsidRPr="006738B3">
        <w:rPr>
          <w:rFonts w:cstheme="minorHAnsi"/>
          <w:sz w:val="26"/>
          <w:szCs w:val="26"/>
        </w:rPr>
        <w:t xml:space="preserve">Gegen </w:t>
      </w:r>
      <w:r w:rsidRPr="006738B3">
        <w:rPr>
          <w:rFonts w:cstheme="minorHAnsi"/>
          <w:sz w:val="26"/>
          <w:szCs w:val="26"/>
        </w:rPr>
        <w:t>seine lähmende Wirkung</w:t>
      </w:r>
      <w:r w:rsidR="007738C0" w:rsidRPr="006738B3">
        <w:rPr>
          <w:rFonts w:cstheme="minorHAnsi"/>
          <w:sz w:val="26"/>
          <w:szCs w:val="26"/>
        </w:rPr>
        <w:t xml:space="preserve"> </w:t>
      </w:r>
      <w:r w:rsidR="002D0801" w:rsidRPr="006738B3">
        <w:rPr>
          <w:rFonts w:cstheme="minorHAnsi"/>
          <w:sz w:val="26"/>
          <w:szCs w:val="26"/>
        </w:rPr>
        <w:t xml:space="preserve">setzen wir einen kreativen </w:t>
      </w:r>
      <w:r w:rsidR="000C416F" w:rsidRPr="006738B3">
        <w:rPr>
          <w:rFonts w:cstheme="minorHAnsi"/>
          <w:sz w:val="26"/>
          <w:szCs w:val="26"/>
        </w:rPr>
        <w:t xml:space="preserve">und meditativen </w:t>
      </w:r>
      <w:r w:rsidR="002D0801" w:rsidRPr="006738B3">
        <w:rPr>
          <w:rFonts w:cstheme="minorHAnsi"/>
          <w:sz w:val="26"/>
          <w:szCs w:val="26"/>
        </w:rPr>
        <w:t>Akt</w:t>
      </w:r>
      <w:r w:rsidRPr="006738B3">
        <w:rPr>
          <w:rFonts w:cstheme="minorHAnsi"/>
          <w:sz w:val="26"/>
          <w:szCs w:val="26"/>
        </w:rPr>
        <w:t xml:space="preserve">. </w:t>
      </w:r>
      <w:r w:rsidR="005969F6" w:rsidRPr="006738B3">
        <w:rPr>
          <w:rFonts w:cstheme="minorHAnsi"/>
          <w:sz w:val="26"/>
          <w:szCs w:val="26"/>
        </w:rPr>
        <w:t xml:space="preserve">Wie </w:t>
      </w:r>
      <w:r w:rsidR="00D774BB" w:rsidRPr="006738B3">
        <w:rPr>
          <w:rFonts w:cstheme="minorHAnsi"/>
          <w:sz w:val="26"/>
          <w:szCs w:val="26"/>
        </w:rPr>
        <w:t xml:space="preserve">früher </w:t>
      </w:r>
      <w:r w:rsidR="005969F6" w:rsidRPr="006738B3">
        <w:rPr>
          <w:rFonts w:cstheme="minorHAnsi"/>
          <w:sz w:val="26"/>
          <w:szCs w:val="26"/>
        </w:rPr>
        <w:t>die Mönche</w:t>
      </w:r>
      <w:r w:rsidR="006D5366" w:rsidRPr="006738B3">
        <w:rPr>
          <w:rFonts w:cstheme="minorHAnsi"/>
          <w:sz w:val="26"/>
          <w:szCs w:val="26"/>
        </w:rPr>
        <w:t xml:space="preserve"> gesta</w:t>
      </w:r>
      <w:r w:rsidR="00B6177B" w:rsidRPr="006738B3">
        <w:rPr>
          <w:rFonts w:cstheme="minorHAnsi"/>
          <w:sz w:val="26"/>
          <w:szCs w:val="26"/>
        </w:rPr>
        <w:t xml:space="preserve">lten wir </w:t>
      </w:r>
      <w:r w:rsidR="00C036AC" w:rsidRPr="006738B3">
        <w:rPr>
          <w:rFonts w:cstheme="minorHAnsi"/>
          <w:sz w:val="26"/>
          <w:szCs w:val="26"/>
        </w:rPr>
        <w:t xml:space="preserve">ein </w:t>
      </w:r>
      <w:r w:rsidR="002F4458" w:rsidRPr="006738B3">
        <w:rPr>
          <w:rFonts w:cstheme="minorHAnsi"/>
          <w:sz w:val="26"/>
          <w:szCs w:val="26"/>
        </w:rPr>
        <w:t>Unikat</w:t>
      </w:r>
      <w:r w:rsidR="004A12E1" w:rsidRPr="006738B3">
        <w:rPr>
          <w:rFonts w:cstheme="minorHAnsi"/>
          <w:sz w:val="26"/>
          <w:szCs w:val="26"/>
        </w:rPr>
        <w:t xml:space="preserve"> mit persönlicher Handschrift und Gestaltung. </w:t>
      </w:r>
    </w:p>
    <w:p w14:paraId="6A9779E6" w14:textId="57BD48E5" w:rsidR="008C6213" w:rsidRPr="006738B3" w:rsidRDefault="00C715EF" w:rsidP="00DF5EAD">
      <w:pPr>
        <w:spacing w:after="0"/>
        <w:rPr>
          <w:rFonts w:cstheme="minorHAnsi"/>
          <w:sz w:val="26"/>
          <w:szCs w:val="26"/>
        </w:rPr>
      </w:pPr>
      <w:r w:rsidRPr="006738B3">
        <w:rPr>
          <w:rFonts w:cstheme="minorHAnsi"/>
          <w:sz w:val="26"/>
          <w:szCs w:val="26"/>
        </w:rPr>
        <w:t>Wir</w:t>
      </w:r>
      <w:r w:rsidR="00970BA7" w:rsidRPr="006738B3">
        <w:rPr>
          <w:rFonts w:cstheme="minorHAnsi"/>
          <w:sz w:val="26"/>
          <w:szCs w:val="26"/>
        </w:rPr>
        <w:t xml:space="preserve"> </w:t>
      </w:r>
      <w:r w:rsidRPr="006738B3">
        <w:rPr>
          <w:rFonts w:cstheme="minorHAnsi"/>
          <w:sz w:val="26"/>
          <w:szCs w:val="26"/>
        </w:rPr>
        <w:t xml:space="preserve">laden </w:t>
      </w:r>
      <w:r w:rsidR="00BF5972" w:rsidRPr="006738B3">
        <w:rPr>
          <w:rFonts w:cstheme="minorHAnsi"/>
          <w:sz w:val="26"/>
          <w:szCs w:val="26"/>
        </w:rPr>
        <w:t>E</w:t>
      </w:r>
      <w:r w:rsidR="00E9177D" w:rsidRPr="006738B3">
        <w:rPr>
          <w:rFonts w:cstheme="minorHAnsi"/>
          <w:sz w:val="26"/>
          <w:szCs w:val="26"/>
        </w:rPr>
        <w:t>uch</w:t>
      </w:r>
      <w:r w:rsidRPr="006738B3">
        <w:rPr>
          <w:rFonts w:cstheme="minorHAnsi"/>
          <w:sz w:val="26"/>
          <w:szCs w:val="26"/>
        </w:rPr>
        <w:t xml:space="preserve"> </w:t>
      </w:r>
      <w:r w:rsidR="00E9177D" w:rsidRPr="006738B3">
        <w:rPr>
          <w:rFonts w:cstheme="minorHAnsi"/>
          <w:sz w:val="26"/>
          <w:szCs w:val="26"/>
        </w:rPr>
        <w:t>zu</w:t>
      </w:r>
      <w:r w:rsidR="008D3F34" w:rsidRPr="006738B3">
        <w:rPr>
          <w:rFonts w:cstheme="minorHAnsi"/>
          <w:sz w:val="26"/>
          <w:szCs w:val="26"/>
        </w:rPr>
        <w:t xml:space="preserve">r Schreibwerkstatt </w:t>
      </w:r>
      <w:r w:rsidR="00E9177D" w:rsidRPr="006738B3">
        <w:rPr>
          <w:rFonts w:cstheme="minorHAnsi"/>
          <w:sz w:val="26"/>
          <w:szCs w:val="26"/>
        </w:rPr>
        <w:t xml:space="preserve">ein </w:t>
      </w:r>
      <w:r w:rsidR="008D3F34" w:rsidRPr="006738B3">
        <w:rPr>
          <w:rFonts w:cstheme="minorHAnsi"/>
          <w:sz w:val="26"/>
          <w:szCs w:val="26"/>
        </w:rPr>
        <w:br/>
      </w:r>
      <w:r w:rsidR="00E9177D" w:rsidRPr="006738B3">
        <w:rPr>
          <w:rFonts w:cstheme="minorHAnsi"/>
          <w:sz w:val="26"/>
          <w:szCs w:val="26"/>
        </w:rPr>
        <w:t>und freuen un</w:t>
      </w:r>
      <w:r w:rsidR="004864E7" w:rsidRPr="006738B3">
        <w:rPr>
          <w:rFonts w:cstheme="minorHAnsi"/>
          <w:sz w:val="26"/>
          <w:szCs w:val="26"/>
        </w:rPr>
        <w:t xml:space="preserve">s </w:t>
      </w:r>
      <w:r w:rsidR="008D3F34" w:rsidRPr="006738B3">
        <w:rPr>
          <w:rFonts w:cstheme="minorHAnsi"/>
          <w:sz w:val="26"/>
          <w:szCs w:val="26"/>
        </w:rPr>
        <w:t>auf die Zusammenarbeit</w:t>
      </w:r>
      <w:r w:rsidR="00970BA7" w:rsidRPr="006738B3">
        <w:rPr>
          <w:rFonts w:cstheme="minorHAnsi"/>
          <w:sz w:val="26"/>
          <w:szCs w:val="26"/>
        </w:rPr>
        <w:t xml:space="preserve">. </w:t>
      </w:r>
    </w:p>
    <w:p w14:paraId="0DF7EEA5" w14:textId="6A26C204" w:rsidR="004809AD" w:rsidRPr="006738B3" w:rsidRDefault="001B281C" w:rsidP="00DF5EAD">
      <w:pPr>
        <w:spacing w:after="0"/>
        <w:rPr>
          <w:rFonts w:cstheme="minorHAnsi"/>
          <w:sz w:val="26"/>
          <w:szCs w:val="26"/>
        </w:rPr>
      </w:pPr>
      <w:hyperlink r:id="rId7" w:history="1">
        <w:r w:rsidR="00C0571E" w:rsidRPr="006738B3">
          <w:rPr>
            <w:rStyle w:val="Hyperlink"/>
            <w:rFonts w:cstheme="minorHAnsi"/>
            <w:sz w:val="26"/>
            <w:szCs w:val="26"/>
          </w:rPr>
          <w:t>Kerstin Schweda</w:t>
        </w:r>
      </w:hyperlink>
      <w:r w:rsidR="00C715EF" w:rsidRPr="006738B3">
        <w:rPr>
          <w:rFonts w:cstheme="minorHAnsi"/>
          <w:sz w:val="26"/>
          <w:szCs w:val="26"/>
        </w:rPr>
        <w:t xml:space="preserve"> und </w:t>
      </w:r>
      <w:hyperlink r:id="rId8" w:history="1">
        <w:r w:rsidR="00C715EF" w:rsidRPr="006738B3">
          <w:rPr>
            <w:rStyle w:val="Hyperlink"/>
            <w:rFonts w:cstheme="minorHAnsi"/>
            <w:sz w:val="26"/>
            <w:szCs w:val="26"/>
          </w:rPr>
          <w:t>Matthias Loretan</w:t>
        </w:r>
      </w:hyperlink>
    </w:p>
    <w:p w14:paraId="02828696" w14:textId="77777777" w:rsidR="003A4E86" w:rsidRPr="006A7A52" w:rsidRDefault="004809AD" w:rsidP="003A4E86">
      <w:pPr>
        <w:rPr>
          <w:b/>
          <w:bCs/>
          <w:sz w:val="32"/>
          <w:szCs w:val="32"/>
        </w:rPr>
      </w:pPr>
      <w:r>
        <w:rPr>
          <w:rFonts w:ascii="Verdana" w:hAnsi="Verdana"/>
          <w:sz w:val="24"/>
          <w:szCs w:val="24"/>
        </w:rPr>
        <w:br w:type="column"/>
      </w:r>
      <w:r w:rsidR="003A4E86" w:rsidRPr="006A7A52">
        <w:rPr>
          <w:b/>
          <w:bCs/>
          <w:sz w:val="32"/>
          <w:szCs w:val="32"/>
        </w:rPr>
        <w:lastRenderedPageBreak/>
        <w:t xml:space="preserve">Texte zur Auswahl </w:t>
      </w:r>
    </w:p>
    <w:p w14:paraId="6A97B200" w14:textId="6F7FD2DE" w:rsidR="00A42D6D" w:rsidRPr="00347A1E" w:rsidRDefault="005674AB" w:rsidP="0093574E">
      <w:pPr>
        <w:jc w:val="both"/>
      </w:pPr>
      <w:r w:rsidRPr="00347A1E">
        <w:t>Wer</w:t>
      </w:r>
      <w:r w:rsidR="003065FA" w:rsidRPr="00347A1E">
        <w:t xml:space="preserve"> </w:t>
      </w:r>
      <w:r w:rsidR="009F44A8">
        <w:t>die</w:t>
      </w:r>
      <w:r w:rsidR="003C4E0C" w:rsidRPr="00347A1E">
        <w:t xml:space="preserve"> </w:t>
      </w:r>
      <w:hyperlink r:id="rId9" w:history="1">
        <w:r w:rsidR="003C4E0C" w:rsidRPr="00347A1E">
          <w:rPr>
            <w:rStyle w:val="Hyperlink"/>
            <w:color w:val="auto"/>
          </w:rPr>
          <w:t>Projektbeschr</w:t>
        </w:r>
        <w:r w:rsidR="008241FA">
          <w:rPr>
            <w:rStyle w:val="Hyperlink"/>
            <w:color w:val="auto"/>
          </w:rPr>
          <w:t>eibung</w:t>
        </w:r>
      </w:hyperlink>
      <w:r w:rsidR="003C4E0C" w:rsidRPr="00347A1E">
        <w:t xml:space="preserve"> </w:t>
      </w:r>
      <w:r w:rsidR="00B12A1E" w:rsidRPr="00347A1E">
        <w:t>mit</w:t>
      </w:r>
      <w:r w:rsidR="00347A1E" w:rsidRPr="00347A1E">
        <w:t xml:space="preserve"> der</w:t>
      </w:r>
      <w:r w:rsidR="00E1382B" w:rsidRPr="00347A1E">
        <w:t xml:space="preserve"> Zusammenstellung der </w:t>
      </w:r>
      <w:r w:rsidR="00E4191C" w:rsidRPr="00347A1E">
        <w:t>vorgeschlagenen</w:t>
      </w:r>
      <w:r w:rsidR="00E1382B" w:rsidRPr="00347A1E">
        <w:t xml:space="preserve"> T</w:t>
      </w:r>
      <w:r w:rsidR="00F41894" w:rsidRPr="00347A1E">
        <w:t>e</w:t>
      </w:r>
      <w:r w:rsidR="00E1382B" w:rsidRPr="00347A1E">
        <w:t>xte</w:t>
      </w:r>
      <w:r w:rsidR="00F41894" w:rsidRPr="00347A1E">
        <w:t xml:space="preserve"> einsehen will, </w:t>
      </w:r>
      <w:r w:rsidR="00E4191C" w:rsidRPr="00347A1E">
        <w:t>nehme bitte mit uns Kontakt auf</w:t>
      </w:r>
      <w:r w:rsidR="00B12A1E" w:rsidRPr="00347A1E">
        <w:t>:</w:t>
      </w:r>
      <w:r w:rsidR="00C57BC1" w:rsidRPr="00347A1E">
        <w:t xml:space="preserve"> </w:t>
      </w:r>
      <w:hyperlink r:id="rId10" w:history="1">
        <w:r w:rsidR="009F2DEF" w:rsidRPr="00347A1E">
          <w:rPr>
            <w:rStyle w:val="Hyperlink"/>
            <w:color w:val="auto"/>
          </w:rPr>
          <w:t>M</w:t>
        </w:r>
        <w:r w:rsidR="00157FF5" w:rsidRPr="00347A1E">
          <w:rPr>
            <w:rStyle w:val="Hyperlink"/>
            <w:color w:val="auto"/>
          </w:rPr>
          <w:t>.</w:t>
        </w:r>
        <w:r w:rsidR="009F2DEF" w:rsidRPr="00347A1E">
          <w:rPr>
            <w:rStyle w:val="Hyperlink"/>
            <w:color w:val="auto"/>
          </w:rPr>
          <w:t xml:space="preserve"> Loretan</w:t>
        </w:r>
      </w:hyperlink>
      <w:r w:rsidR="00D62FE4" w:rsidRPr="00347A1E">
        <w:t>, Seelsorger,</w:t>
      </w:r>
      <w:r w:rsidR="009F2DEF" w:rsidRPr="00347A1E">
        <w:t xml:space="preserve"> </w:t>
      </w:r>
      <w:r w:rsidR="007B43D8" w:rsidRPr="00347A1E">
        <w:t xml:space="preserve">oder </w:t>
      </w:r>
      <w:hyperlink r:id="rId11" w:history="1">
        <w:r w:rsidR="007B43D8" w:rsidRPr="00347A1E">
          <w:rPr>
            <w:rStyle w:val="Hyperlink"/>
            <w:color w:val="auto"/>
          </w:rPr>
          <w:t>K</w:t>
        </w:r>
        <w:r w:rsidR="00FA6BAF" w:rsidRPr="00347A1E">
          <w:rPr>
            <w:rStyle w:val="Hyperlink"/>
            <w:color w:val="auto"/>
          </w:rPr>
          <w:t>.</w:t>
        </w:r>
        <w:r w:rsidR="007B43D8" w:rsidRPr="00347A1E">
          <w:rPr>
            <w:rStyle w:val="Hyperlink"/>
            <w:color w:val="auto"/>
          </w:rPr>
          <w:t xml:space="preserve"> Schweda</w:t>
        </w:r>
      </w:hyperlink>
      <w:r w:rsidR="007D0F45" w:rsidRPr="00347A1E">
        <w:t>, Aktivierungstherapeutin</w:t>
      </w:r>
      <w:r w:rsidR="009F2DEF" w:rsidRPr="00347A1E">
        <w:t xml:space="preserve">. </w:t>
      </w:r>
    </w:p>
    <w:p w14:paraId="2DC3FCB5" w14:textId="18BB2004" w:rsidR="00015D3B" w:rsidRDefault="00002698" w:rsidP="0093574E">
      <w:pPr>
        <w:jc w:val="both"/>
      </w:pPr>
      <w:r>
        <w:t>Wird ein Text</w:t>
      </w:r>
      <w:r w:rsidR="004068CC">
        <w:t xml:space="preserve"> zweimal gewählt, </w:t>
      </w:r>
      <w:r w:rsidR="00EF6605">
        <w:t>ist das nicht schlimm</w:t>
      </w:r>
      <w:r w:rsidR="004068CC">
        <w:t xml:space="preserve">; denn durch </w:t>
      </w:r>
      <w:r w:rsidR="003D5DEC">
        <w:t xml:space="preserve">die </w:t>
      </w:r>
      <w:r w:rsidR="00EF6605">
        <w:t xml:space="preserve">persönliche </w:t>
      </w:r>
      <w:r w:rsidR="004068CC">
        <w:t xml:space="preserve">Handschrift und Gestaltung </w:t>
      </w:r>
      <w:r w:rsidR="00291723">
        <w:t>wird</w:t>
      </w:r>
      <w:r w:rsidR="004068CC">
        <w:t xml:space="preserve"> jede</w:t>
      </w:r>
      <w:r w:rsidR="003D5DEC">
        <w:t>r</w:t>
      </w:r>
      <w:r w:rsidR="007C7598">
        <w:t xml:space="preserve"> </w:t>
      </w:r>
      <w:r w:rsidR="003D5DEC">
        <w:t>Text</w:t>
      </w:r>
      <w:r w:rsidR="007C7598">
        <w:t xml:space="preserve"> zu</w:t>
      </w:r>
      <w:r w:rsidR="004068CC">
        <w:t xml:space="preserve"> ein</w:t>
      </w:r>
      <w:r w:rsidR="007C7598">
        <w:t>em</w:t>
      </w:r>
      <w:r w:rsidR="004068CC">
        <w:t xml:space="preserve"> Unikat.</w:t>
      </w:r>
    </w:p>
    <w:p w14:paraId="7A5BF7A6" w14:textId="58B0B574" w:rsidR="002C1854" w:rsidRDefault="000D2444" w:rsidP="0093574E">
      <w:pPr>
        <w:jc w:val="both"/>
      </w:pPr>
      <w:r w:rsidRPr="005A03D2">
        <w:t xml:space="preserve">Je nach </w:t>
      </w:r>
      <w:r>
        <w:t xml:space="preserve">Interesse kann das Projekt reduziert oder ausgeweitet werden. </w:t>
      </w:r>
      <w:r w:rsidR="000D26EA">
        <w:t xml:space="preserve">Einen engeren Bezug zum </w:t>
      </w:r>
      <w:r w:rsidR="00476895">
        <w:t xml:space="preserve">weihnachtlichen </w:t>
      </w:r>
      <w:r w:rsidR="003A2AEC">
        <w:t>Evang</w:t>
      </w:r>
      <w:r w:rsidR="001F3B21">
        <w:t xml:space="preserve">elium haben die </w:t>
      </w:r>
      <w:r w:rsidR="001F3B21" w:rsidRPr="00C935C3">
        <w:rPr>
          <w:highlight w:val="yellow"/>
        </w:rPr>
        <w:t>gelb markierten Texte</w:t>
      </w:r>
      <w:r w:rsidR="001F3B21">
        <w:t xml:space="preserve">. </w:t>
      </w:r>
      <w:r w:rsidR="009E6D22" w:rsidRPr="00F35818">
        <w:rPr>
          <w:highlight w:val="cyan"/>
        </w:rPr>
        <w:t xml:space="preserve">Blau markierte Texte </w:t>
      </w:r>
      <w:r w:rsidR="009E6D22">
        <w:rPr>
          <w:highlight w:val="cyan"/>
        </w:rPr>
        <w:t>sind</w:t>
      </w:r>
      <w:r w:rsidR="009E6D22" w:rsidRPr="00F35818">
        <w:rPr>
          <w:highlight w:val="cyan"/>
        </w:rPr>
        <w:t xml:space="preserve"> bereits gewählt</w:t>
      </w:r>
      <w:r w:rsidR="009E6D22">
        <w:rPr>
          <w:highlight w:val="cyan"/>
        </w:rPr>
        <w:t xml:space="preserve"> worden</w:t>
      </w:r>
      <w:r w:rsidR="009E6D22" w:rsidRPr="00F35818">
        <w:rPr>
          <w:highlight w:val="cyan"/>
        </w:rPr>
        <w:t>.</w:t>
      </w:r>
      <w:r w:rsidR="00A13106">
        <w:t xml:space="preserve"> </w:t>
      </w:r>
    </w:p>
    <w:p w14:paraId="112D7899" w14:textId="424804F8" w:rsidR="006119DF" w:rsidRDefault="003A4E86" w:rsidP="0093574E">
      <w:pPr>
        <w:jc w:val="both"/>
      </w:pPr>
      <w:r>
        <w:t>Für die biblischen Texte schlage</w:t>
      </w:r>
      <w:r w:rsidR="00A97ECF">
        <w:t>n wir</w:t>
      </w:r>
      <w:r>
        <w:t xml:space="preserve"> die Fassung vor: Die </w:t>
      </w:r>
      <w:proofErr w:type="spellStart"/>
      <w:r>
        <w:t>Gute</w:t>
      </w:r>
      <w:proofErr w:type="spellEnd"/>
      <w:r>
        <w:t xml:space="preserve"> Nachricht. Bibel in heutigem Deutsch. Wenn </w:t>
      </w:r>
      <w:r w:rsidR="005F5E5D">
        <w:t>Mitwirkenden</w:t>
      </w:r>
      <w:r>
        <w:t xml:space="preserve"> andere </w:t>
      </w:r>
      <w:r w:rsidR="00924922">
        <w:t>Fassungen</w:t>
      </w:r>
      <w:r>
        <w:t xml:space="preserve"> vertrauter sind, </w:t>
      </w:r>
      <w:r w:rsidR="005F5E5D">
        <w:t>können</w:t>
      </w:r>
      <w:r>
        <w:t xml:space="preserve"> </w:t>
      </w:r>
      <w:r w:rsidR="00C93031">
        <w:t xml:space="preserve">sie </w:t>
      </w:r>
      <w:r>
        <w:t xml:space="preserve">diese </w:t>
      </w:r>
      <w:r w:rsidR="00C93031">
        <w:t>wählen</w:t>
      </w:r>
      <w:r>
        <w:t xml:space="preserve">. </w:t>
      </w:r>
      <w:r w:rsidR="00511207">
        <w:t xml:space="preserve">Auch </w:t>
      </w:r>
      <w:r w:rsidR="007C2F21">
        <w:t>ander</w:t>
      </w:r>
      <w:r w:rsidR="00F52A5C">
        <w:t>ss</w:t>
      </w:r>
      <w:r w:rsidR="007C2F21">
        <w:t xml:space="preserve">prachliche Fassungen sind möglich. </w:t>
      </w:r>
    </w:p>
    <w:p w14:paraId="5FF38006" w14:textId="77777777" w:rsidR="005D7B62" w:rsidRPr="00EF7956" w:rsidRDefault="005D7B62" w:rsidP="0093574E">
      <w:pPr>
        <w:jc w:val="both"/>
        <w:rPr>
          <w:sz w:val="20"/>
          <w:szCs w:val="20"/>
        </w:rPr>
      </w:pPr>
    </w:p>
    <w:p w14:paraId="345256D9" w14:textId="4D6197C5" w:rsidR="003A4E86" w:rsidRPr="000E49B1" w:rsidRDefault="003A4E86" w:rsidP="000E49B1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 w:rsidRPr="00855CCA">
        <w:rPr>
          <w:b/>
          <w:bCs/>
          <w:sz w:val="24"/>
          <w:szCs w:val="24"/>
        </w:rPr>
        <w:t xml:space="preserve">Weihnachtliche Frohbotschaften aus der christlichen Bibel </w:t>
      </w:r>
      <w:r w:rsidR="009D6D06">
        <w:rPr>
          <w:b/>
          <w:bCs/>
          <w:sz w:val="24"/>
          <w:szCs w:val="24"/>
        </w:rPr>
        <w:br/>
      </w:r>
      <w:r w:rsidRPr="00855CCA">
        <w:rPr>
          <w:b/>
          <w:bCs/>
          <w:sz w:val="24"/>
          <w:szCs w:val="24"/>
        </w:rPr>
        <w:t>(2. Testament</w:t>
      </w:r>
      <w:r w:rsidR="009D6D06">
        <w:rPr>
          <w:b/>
          <w:bCs/>
          <w:sz w:val="24"/>
          <w:szCs w:val="24"/>
        </w:rPr>
        <w:t xml:space="preserve"> oder Neues Testament</w:t>
      </w:r>
      <w:r w:rsidRPr="00855CCA">
        <w:rPr>
          <w:b/>
          <w:bCs/>
          <w:sz w:val="24"/>
          <w:szCs w:val="24"/>
        </w:rPr>
        <w:t>)</w:t>
      </w:r>
    </w:p>
    <w:p w14:paraId="55DA7F73" w14:textId="79538BEE" w:rsidR="003A4E86" w:rsidRPr="00767D41" w:rsidRDefault="003A4E86" w:rsidP="003A4E86">
      <w:pPr>
        <w:pStyle w:val="Listenabsatz"/>
        <w:numPr>
          <w:ilvl w:val="0"/>
          <w:numId w:val="1"/>
        </w:numPr>
        <w:rPr>
          <w:highlight w:val="yellow"/>
        </w:rPr>
      </w:pPr>
      <w:r w:rsidRPr="00767D41">
        <w:rPr>
          <w:highlight w:val="yellow"/>
        </w:rPr>
        <w:t xml:space="preserve">Jesu Stammbaum: Ziel und Erfüllung der Geschichte Israels </w:t>
      </w:r>
      <w:r w:rsidRPr="00767D41">
        <w:rPr>
          <w:highlight w:val="yellow"/>
        </w:rPr>
        <w:br/>
        <w:t>(Matthäus 1,1-17)</w:t>
      </w:r>
    </w:p>
    <w:p w14:paraId="3A583698" w14:textId="5C16AE89" w:rsidR="003A4E86" w:rsidRPr="00C52797" w:rsidRDefault="003A4E86" w:rsidP="003A4E86">
      <w:pPr>
        <w:pStyle w:val="Listenabsatz"/>
        <w:numPr>
          <w:ilvl w:val="0"/>
          <w:numId w:val="1"/>
        </w:numPr>
        <w:rPr>
          <w:highlight w:val="cyan"/>
        </w:rPr>
      </w:pPr>
      <w:r w:rsidRPr="00C52797">
        <w:rPr>
          <w:highlight w:val="cyan"/>
        </w:rPr>
        <w:t>Die Eltern sind überrascht und müssen sich erst noch in ihr Schicksal finden (Matthäus 1,18-24)</w:t>
      </w:r>
    </w:p>
    <w:p w14:paraId="65333A8F" w14:textId="5889A479" w:rsidR="003A4E86" w:rsidRPr="00321C5F" w:rsidRDefault="003A4E86" w:rsidP="003A4E86">
      <w:pPr>
        <w:pStyle w:val="Listenabsatz"/>
        <w:numPr>
          <w:ilvl w:val="0"/>
          <w:numId w:val="1"/>
        </w:numPr>
        <w:rPr>
          <w:highlight w:val="cyan"/>
        </w:rPr>
      </w:pPr>
      <w:r w:rsidRPr="00321C5F">
        <w:rPr>
          <w:highlight w:val="cyan"/>
        </w:rPr>
        <w:t xml:space="preserve">Der Besuch der Weisen </w:t>
      </w:r>
      <w:r w:rsidRPr="00321C5F">
        <w:rPr>
          <w:highlight w:val="cyan"/>
        </w:rPr>
        <w:br/>
        <w:t>(Matthäus 2,1-12)</w:t>
      </w:r>
    </w:p>
    <w:p w14:paraId="795A7BE1" w14:textId="3377A84C" w:rsidR="003A4E86" w:rsidRPr="00321C5F" w:rsidRDefault="003A4E86" w:rsidP="003A4E86">
      <w:pPr>
        <w:pStyle w:val="Listenabsatz"/>
        <w:numPr>
          <w:ilvl w:val="0"/>
          <w:numId w:val="1"/>
        </w:numPr>
        <w:rPr>
          <w:highlight w:val="cyan"/>
        </w:rPr>
      </w:pPr>
      <w:r w:rsidRPr="00321C5F">
        <w:rPr>
          <w:highlight w:val="cyan"/>
        </w:rPr>
        <w:t>Flucht nach Ägypten und Kindermord in Bethlehem</w:t>
      </w:r>
      <w:r w:rsidRPr="00321C5F">
        <w:rPr>
          <w:highlight w:val="cyan"/>
        </w:rPr>
        <w:br/>
        <w:t>(Matthäus 2,12-23)</w:t>
      </w:r>
    </w:p>
    <w:p w14:paraId="1F4F5137" w14:textId="7B8EEE15" w:rsidR="003A4E86" w:rsidRDefault="003A4E86" w:rsidP="003A4E86">
      <w:pPr>
        <w:pStyle w:val="Listenabsatz"/>
        <w:numPr>
          <w:ilvl w:val="0"/>
          <w:numId w:val="1"/>
        </w:numPr>
      </w:pPr>
      <w:r>
        <w:t>Die Geburt des Täufers Johannes wird angekündigt</w:t>
      </w:r>
      <w:r>
        <w:br/>
        <w:t>(Lukas 1,1-25)</w:t>
      </w:r>
    </w:p>
    <w:p w14:paraId="40EB62CD" w14:textId="3550953D" w:rsidR="003A4E86" w:rsidRPr="00BA0FC5" w:rsidRDefault="003A4E86" w:rsidP="003A4E86">
      <w:pPr>
        <w:pStyle w:val="Listenabsatz"/>
        <w:numPr>
          <w:ilvl w:val="0"/>
          <w:numId w:val="1"/>
        </w:numPr>
        <w:rPr>
          <w:highlight w:val="cyan"/>
        </w:rPr>
      </w:pPr>
      <w:r w:rsidRPr="00BA0FC5">
        <w:rPr>
          <w:highlight w:val="cyan"/>
        </w:rPr>
        <w:t>Die Geburt des Retters Jesus wird angekündigt</w:t>
      </w:r>
      <w:r w:rsidRPr="00BA0FC5">
        <w:rPr>
          <w:highlight w:val="cyan"/>
        </w:rPr>
        <w:br/>
        <w:t xml:space="preserve">(Lukas,1,26-38) </w:t>
      </w:r>
    </w:p>
    <w:p w14:paraId="213A38AD" w14:textId="300C58A7" w:rsidR="003A4E86" w:rsidRPr="00321C5F" w:rsidRDefault="003A4E86" w:rsidP="003A4E86">
      <w:pPr>
        <w:pStyle w:val="Listenabsatz"/>
        <w:numPr>
          <w:ilvl w:val="0"/>
          <w:numId w:val="1"/>
        </w:numPr>
        <w:rPr>
          <w:highlight w:val="cyan"/>
        </w:rPr>
      </w:pPr>
      <w:r w:rsidRPr="00321C5F">
        <w:rPr>
          <w:highlight w:val="cyan"/>
        </w:rPr>
        <w:t>Maria besucht Elisabeth</w:t>
      </w:r>
      <w:r w:rsidR="00D821C7" w:rsidRPr="00321C5F">
        <w:rPr>
          <w:highlight w:val="cyan"/>
        </w:rPr>
        <w:t>. Maria preist Gott: Magnifikat</w:t>
      </w:r>
      <w:r w:rsidRPr="00321C5F">
        <w:rPr>
          <w:highlight w:val="cyan"/>
        </w:rPr>
        <w:br/>
        <w:t>(Lukas 1,39-45</w:t>
      </w:r>
      <w:r w:rsidR="003E5F73" w:rsidRPr="00321C5F">
        <w:rPr>
          <w:highlight w:val="cyan"/>
        </w:rPr>
        <w:t xml:space="preserve"> und 1,46-56</w:t>
      </w:r>
      <w:r w:rsidRPr="00321C5F">
        <w:rPr>
          <w:highlight w:val="cyan"/>
        </w:rPr>
        <w:t>)</w:t>
      </w:r>
    </w:p>
    <w:p w14:paraId="124AA7A6" w14:textId="4CDFFFF3" w:rsidR="003A4E86" w:rsidRDefault="003A4E86" w:rsidP="003A4E86">
      <w:pPr>
        <w:pStyle w:val="Listenabsatz"/>
        <w:numPr>
          <w:ilvl w:val="0"/>
          <w:numId w:val="1"/>
        </w:numPr>
      </w:pPr>
      <w:r>
        <w:t>Der Taufer Johannes wird geboren. Zacharias preist Gott. Benedictus (Lukas 1,57-80)</w:t>
      </w:r>
    </w:p>
    <w:p w14:paraId="550E4A9E" w14:textId="07F2237B" w:rsidR="003A4E86" w:rsidRPr="00007AEB" w:rsidRDefault="003A4E86" w:rsidP="003A4E86">
      <w:pPr>
        <w:pStyle w:val="Listenabsatz"/>
        <w:numPr>
          <w:ilvl w:val="0"/>
          <w:numId w:val="1"/>
        </w:numPr>
        <w:rPr>
          <w:highlight w:val="cyan"/>
        </w:rPr>
      </w:pPr>
      <w:r w:rsidRPr="00007AEB">
        <w:rPr>
          <w:highlight w:val="cyan"/>
        </w:rPr>
        <w:t>Jesus, der Retter, wird geboren und von Engeln den Hirten</w:t>
      </w:r>
      <w:r w:rsidR="00901167">
        <w:rPr>
          <w:highlight w:val="cyan"/>
        </w:rPr>
        <w:t xml:space="preserve"> a</w:t>
      </w:r>
      <w:r w:rsidRPr="00007AEB">
        <w:rPr>
          <w:highlight w:val="cyan"/>
        </w:rPr>
        <w:t>ls ersten verkündet Lukas 2,1-20)</w:t>
      </w:r>
    </w:p>
    <w:p w14:paraId="20517BE6" w14:textId="73F803A3" w:rsidR="003A4E86" w:rsidRPr="006119DF" w:rsidRDefault="003A4E86" w:rsidP="003A4E86">
      <w:pPr>
        <w:pStyle w:val="Listenabsatz"/>
        <w:numPr>
          <w:ilvl w:val="0"/>
          <w:numId w:val="1"/>
        </w:numPr>
        <w:rPr>
          <w:highlight w:val="yellow"/>
        </w:rPr>
      </w:pPr>
      <w:r w:rsidRPr="006119DF">
        <w:rPr>
          <w:highlight w:val="yellow"/>
        </w:rPr>
        <w:t>Jesus erhält seinen Namen und wird im Tempel Gott geweiht</w:t>
      </w:r>
      <w:r w:rsidRPr="006119DF">
        <w:rPr>
          <w:highlight w:val="yellow"/>
        </w:rPr>
        <w:br/>
        <w:t>(Lukas 2,21-24)</w:t>
      </w:r>
    </w:p>
    <w:p w14:paraId="710ADAA1" w14:textId="69AF9BCF" w:rsidR="003A4E86" w:rsidRPr="00BA0FC5" w:rsidRDefault="003A4E86" w:rsidP="003A4E86">
      <w:pPr>
        <w:pStyle w:val="Listenabsatz"/>
        <w:numPr>
          <w:ilvl w:val="0"/>
          <w:numId w:val="1"/>
        </w:numPr>
        <w:rPr>
          <w:highlight w:val="cyan"/>
        </w:rPr>
      </w:pPr>
      <w:r w:rsidRPr="00BA0FC5">
        <w:rPr>
          <w:highlight w:val="cyan"/>
        </w:rPr>
        <w:t>Simeon und Hanna erkennen den Retter und preisen Gott. Das verborgene Leben in Nazareth (Lukas 2,25—40)</w:t>
      </w:r>
    </w:p>
    <w:p w14:paraId="4872358B" w14:textId="2BCDF79F" w:rsidR="003A4E86" w:rsidRPr="007C5758" w:rsidRDefault="003A4E86" w:rsidP="003A4E86">
      <w:pPr>
        <w:pStyle w:val="Listenabsatz"/>
        <w:numPr>
          <w:ilvl w:val="0"/>
          <w:numId w:val="1"/>
        </w:numPr>
        <w:rPr>
          <w:highlight w:val="cyan"/>
        </w:rPr>
      </w:pPr>
      <w:r w:rsidRPr="007C5758">
        <w:rPr>
          <w:highlight w:val="cyan"/>
        </w:rPr>
        <w:t>Johannes der Täufer kündigt den neuen Messias an. Jesus lässt sich von Johannes taufen</w:t>
      </w:r>
      <w:r w:rsidR="00EF0C12" w:rsidRPr="007C5758">
        <w:rPr>
          <w:highlight w:val="cyan"/>
        </w:rPr>
        <w:t xml:space="preserve"> </w:t>
      </w:r>
      <w:r w:rsidRPr="007C5758">
        <w:rPr>
          <w:highlight w:val="cyan"/>
        </w:rPr>
        <w:t>(Markus 1,1-13)</w:t>
      </w:r>
    </w:p>
    <w:p w14:paraId="607CF46E" w14:textId="77777777" w:rsidR="003A4E86" w:rsidRPr="00BA0FC5" w:rsidRDefault="003A4E86" w:rsidP="003A4E86">
      <w:pPr>
        <w:pStyle w:val="Listenabsatz"/>
        <w:numPr>
          <w:ilvl w:val="0"/>
          <w:numId w:val="1"/>
        </w:numPr>
        <w:rPr>
          <w:highlight w:val="cyan"/>
        </w:rPr>
      </w:pPr>
      <w:r w:rsidRPr="00BA0FC5">
        <w:rPr>
          <w:highlight w:val="cyan"/>
        </w:rPr>
        <w:t>Ein Lobgesang auf Jesus, den Christus</w:t>
      </w:r>
      <w:r w:rsidRPr="00BA0FC5">
        <w:rPr>
          <w:highlight w:val="cyan"/>
        </w:rPr>
        <w:br/>
        <w:t>(Johannes 1,1-18)</w:t>
      </w:r>
      <w:r w:rsidRPr="00BA0FC5">
        <w:rPr>
          <w:highlight w:val="cyan"/>
        </w:rPr>
        <w:br/>
      </w:r>
    </w:p>
    <w:p w14:paraId="34B9FF1F" w14:textId="6F245693" w:rsidR="003A4E86" w:rsidRPr="00544AF9" w:rsidRDefault="003A4E86" w:rsidP="003A4E86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 w:rsidRPr="00B60FD6">
        <w:rPr>
          <w:b/>
          <w:bCs/>
          <w:sz w:val="24"/>
          <w:szCs w:val="24"/>
        </w:rPr>
        <w:t xml:space="preserve">Weihnachtliche Frohbotschaften aus der hebräischen Bibel </w:t>
      </w:r>
      <w:r w:rsidR="009F58DF">
        <w:rPr>
          <w:b/>
          <w:bCs/>
          <w:sz w:val="24"/>
          <w:szCs w:val="24"/>
        </w:rPr>
        <w:br/>
      </w:r>
      <w:r w:rsidRPr="00B60FD6">
        <w:rPr>
          <w:b/>
          <w:bCs/>
          <w:sz w:val="24"/>
          <w:szCs w:val="24"/>
        </w:rPr>
        <w:t>(1. Testament</w:t>
      </w:r>
      <w:r w:rsidR="009D6D06">
        <w:rPr>
          <w:b/>
          <w:bCs/>
          <w:sz w:val="24"/>
          <w:szCs w:val="24"/>
        </w:rPr>
        <w:t xml:space="preserve"> oder Altes Testament</w:t>
      </w:r>
      <w:r w:rsidRPr="00B60FD6">
        <w:rPr>
          <w:b/>
          <w:bCs/>
          <w:sz w:val="24"/>
          <w:szCs w:val="24"/>
        </w:rPr>
        <w:t>)</w:t>
      </w:r>
    </w:p>
    <w:p w14:paraId="5E7D15F6" w14:textId="4C549E86" w:rsidR="003A4E86" w:rsidRPr="00BA0FC5" w:rsidRDefault="003A4E86" w:rsidP="003A4E86">
      <w:pPr>
        <w:pStyle w:val="Listenabsatz"/>
        <w:numPr>
          <w:ilvl w:val="0"/>
          <w:numId w:val="1"/>
        </w:numPr>
        <w:rPr>
          <w:highlight w:val="cyan"/>
        </w:rPr>
      </w:pPr>
      <w:r w:rsidRPr="00BA0FC5">
        <w:rPr>
          <w:highlight w:val="cyan"/>
        </w:rPr>
        <w:t>Die Geburt von Moses und seine Rettung aus dem Wasser</w:t>
      </w:r>
      <w:r w:rsidRPr="00BA0FC5">
        <w:rPr>
          <w:highlight w:val="cyan"/>
        </w:rPr>
        <w:br/>
        <w:t>(Exodus 2,1-10)</w:t>
      </w:r>
    </w:p>
    <w:p w14:paraId="7FC06610" w14:textId="65524CB9" w:rsidR="003A4E86" w:rsidRPr="001B281C" w:rsidRDefault="003A4E86" w:rsidP="003A4E86">
      <w:pPr>
        <w:pStyle w:val="Listenabsatz"/>
        <w:numPr>
          <w:ilvl w:val="0"/>
          <w:numId w:val="1"/>
        </w:numPr>
        <w:rPr>
          <w:highlight w:val="cyan"/>
        </w:rPr>
      </w:pPr>
      <w:r w:rsidRPr="001B281C">
        <w:rPr>
          <w:highlight w:val="cyan"/>
        </w:rPr>
        <w:t>Licht im Dunkel</w:t>
      </w:r>
      <w:r w:rsidRPr="001B281C">
        <w:rPr>
          <w:highlight w:val="cyan"/>
        </w:rPr>
        <w:br/>
        <w:t>(Jesaja 9,1-6)</w:t>
      </w:r>
    </w:p>
    <w:p w14:paraId="13188301" w14:textId="21565171" w:rsidR="003A4E86" w:rsidRDefault="003A4E86" w:rsidP="003A4E86">
      <w:pPr>
        <w:pStyle w:val="Listenabsatz"/>
        <w:numPr>
          <w:ilvl w:val="0"/>
          <w:numId w:val="1"/>
        </w:numPr>
      </w:pPr>
      <w:r>
        <w:t>Trostworte für die Verbannten in Babylonien</w:t>
      </w:r>
      <w:r>
        <w:br/>
        <w:t>(Jesaja 40,1-11)</w:t>
      </w:r>
    </w:p>
    <w:p w14:paraId="2E667556" w14:textId="077F15AD" w:rsidR="003A4E86" w:rsidRDefault="003A4E86" w:rsidP="003A4E86">
      <w:pPr>
        <w:pStyle w:val="Listenabsatz"/>
        <w:numPr>
          <w:ilvl w:val="0"/>
          <w:numId w:val="1"/>
        </w:numPr>
      </w:pPr>
      <w:r>
        <w:t>Auftrag und Frohbotschaft des Propheten</w:t>
      </w:r>
      <w:r>
        <w:br/>
        <w:t>(Jesaja 61,1-11)</w:t>
      </w:r>
    </w:p>
    <w:p w14:paraId="2BB03205" w14:textId="77777777" w:rsidR="003A4E86" w:rsidRPr="007F0EBF" w:rsidRDefault="003A4E86" w:rsidP="003A4E86">
      <w:pPr>
        <w:pStyle w:val="Listenabsatz"/>
        <w:numPr>
          <w:ilvl w:val="0"/>
          <w:numId w:val="1"/>
        </w:numPr>
        <w:rPr>
          <w:highlight w:val="cyan"/>
        </w:rPr>
      </w:pPr>
      <w:r w:rsidRPr="007F0EBF">
        <w:rPr>
          <w:highlight w:val="cyan"/>
        </w:rPr>
        <w:t>Gebet aus tiefster Not</w:t>
      </w:r>
      <w:r w:rsidRPr="007F0EBF">
        <w:rPr>
          <w:highlight w:val="cyan"/>
        </w:rPr>
        <w:br/>
        <w:t>(Psalm 130)</w:t>
      </w:r>
      <w:r w:rsidRPr="007F0EBF">
        <w:rPr>
          <w:highlight w:val="cyan"/>
        </w:rPr>
        <w:br/>
      </w:r>
    </w:p>
    <w:p w14:paraId="217BB220" w14:textId="22E7E764" w:rsidR="003A4E86" w:rsidRPr="00544AF9" w:rsidRDefault="001B281C" w:rsidP="003A4E86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hyperlink r:id="rId12" w:history="1">
        <w:r w:rsidR="003A4E86" w:rsidRPr="00CF5889">
          <w:rPr>
            <w:b/>
            <w:bCs/>
            <w:sz w:val="24"/>
            <w:szCs w:val="24"/>
          </w:rPr>
          <w:t>Das weihnachtliche Evangelium und der Koran</w:t>
        </w:r>
      </w:hyperlink>
    </w:p>
    <w:p w14:paraId="216D33F8" w14:textId="2A7667F3" w:rsidR="003A4E86" w:rsidRPr="006119DF" w:rsidRDefault="003A4E86" w:rsidP="003A4E86">
      <w:pPr>
        <w:pStyle w:val="Listenabsatz"/>
        <w:numPr>
          <w:ilvl w:val="0"/>
          <w:numId w:val="1"/>
        </w:numPr>
      </w:pPr>
      <w:r w:rsidRPr="006119DF">
        <w:t>Marias Geburt und Kindheit, ihre Erwählung, die Geistschöpfung und Jungfrauengeburt</w:t>
      </w:r>
      <w:r w:rsidR="007F5A33" w:rsidRPr="006119DF">
        <w:t xml:space="preserve">. </w:t>
      </w:r>
      <w:r w:rsidRPr="006119DF">
        <w:t>(Koran-Sure 3,33-49)</w:t>
      </w:r>
    </w:p>
    <w:p w14:paraId="756F695D" w14:textId="77777777" w:rsidR="003A4E86" w:rsidRPr="006119DF" w:rsidRDefault="003A4E86" w:rsidP="003A4E86">
      <w:pPr>
        <w:pStyle w:val="Listenabsatz"/>
        <w:numPr>
          <w:ilvl w:val="0"/>
          <w:numId w:val="1"/>
        </w:numPr>
      </w:pPr>
      <w:r w:rsidRPr="006119DF">
        <w:t>Gottes Geist erscheint Maria und sie wird schwanger</w:t>
      </w:r>
      <w:r w:rsidRPr="006119DF">
        <w:br/>
        <w:t>(Koran-Sure 19,1-29)</w:t>
      </w:r>
      <w:r w:rsidRPr="006119DF">
        <w:br/>
      </w:r>
    </w:p>
    <w:p w14:paraId="4F5AF647" w14:textId="165E65B9" w:rsidR="0017378B" w:rsidRPr="0017378B" w:rsidRDefault="003A4E86" w:rsidP="0006757A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 w:rsidRPr="0017378B">
        <w:rPr>
          <w:b/>
          <w:bCs/>
          <w:sz w:val="24"/>
          <w:szCs w:val="24"/>
        </w:rPr>
        <w:t>Weihnachten der Dichter</w:t>
      </w:r>
    </w:p>
    <w:p w14:paraId="48AE5A5E" w14:textId="27F998AC" w:rsidR="0006757A" w:rsidRDefault="00161AFB" w:rsidP="0017378B">
      <w:pPr>
        <w:pStyle w:val="Listenabsatz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Auswahl von </w:t>
      </w:r>
      <w:r w:rsidR="00B56706">
        <w:rPr>
          <w:sz w:val="24"/>
          <w:szCs w:val="24"/>
        </w:rPr>
        <w:t>Gedichte</w:t>
      </w:r>
      <w:r>
        <w:rPr>
          <w:sz w:val="24"/>
          <w:szCs w:val="24"/>
        </w:rPr>
        <w:t>n</w:t>
      </w:r>
      <w:r w:rsidR="00B56706">
        <w:rPr>
          <w:sz w:val="24"/>
          <w:szCs w:val="24"/>
        </w:rPr>
        <w:t>, Erzählungen</w:t>
      </w:r>
      <w:r w:rsidR="0061046F">
        <w:rPr>
          <w:sz w:val="24"/>
          <w:szCs w:val="24"/>
        </w:rPr>
        <w:t>, auch zur Achtsamkeit</w:t>
      </w:r>
    </w:p>
    <w:p w14:paraId="2CE31F98" w14:textId="590E19D5" w:rsidR="00C715EF" w:rsidRDefault="0006757A" w:rsidP="00BB0392">
      <w:pPr>
        <w:jc w:val="center"/>
        <w:rPr>
          <w:rFonts w:cstheme="minorHAnsi"/>
          <w:sz w:val="26"/>
          <w:szCs w:val="26"/>
        </w:rPr>
      </w:pPr>
      <w:r w:rsidRPr="0006757A">
        <w:rPr>
          <w:sz w:val="24"/>
          <w:szCs w:val="24"/>
        </w:rPr>
        <w:br w:type="column"/>
      </w:r>
      <w:r w:rsidR="00123A7F">
        <w:rPr>
          <w:noProof/>
        </w:rPr>
        <w:lastRenderedPageBreak/>
        <w:drawing>
          <wp:inline distT="0" distB="0" distL="0" distR="0" wp14:anchorId="73461CF4" wp14:editId="3F072628">
            <wp:extent cx="4185285" cy="4362450"/>
            <wp:effectExtent l="0" t="0" r="5715" b="0"/>
            <wp:docPr id="4" name="Grafik 4" descr="Handschrift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Handschrift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8E2E8" w14:textId="77777777" w:rsidR="00D9317D" w:rsidRDefault="00D9317D" w:rsidP="00123A7F">
      <w:pPr>
        <w:rPr>
          <w:rFonts w:cstheme="minorHAnsi"/>
          <w:sz w:val="26"/>
          <w:szCs w:val="26"/>
        </w:rPr>
      </w:pPr>
    </w:p>
    <w:p w14:paraId="37724D4C" w14:textId="5D0519C9" w:rsidR="00C315E7" w:rsidRPr="00385229" w:rsidRDefault="007E2A39" w:rsidP="00123A7F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Bei unserem Projekt</w:t>
      </w:r>
      <w:r w:rsidR="00A14CC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«Mit Herz und Hand» haben wir uns inspirieren lassen</w:t>
      </w:r>
      <w:r w:rsidR="0089625C">
        <w:rPr>
          <w:rFonts w:cstheme="minorHAnsi"/>
          <w:sz w:val="26"/>
          <w:szCs w:val="26"/>
        </w:rPr>
        <w:t xml:space="preserve"> </w:t>
      </w:r>
      <w:r w:rsidR="00A14CCD">
        <w:rPr>
          <w:rFonts w:cstheme="minorHAnsi"/>
          <w:sz w:val="26"/>
          <w:szCs w:val="26"/>
        </w:rPr>
        <w:t>vom</w:t>
      </w:r>
      <w:r w:rsidR="004258EF">
        <w:rPr>
          <w:rFonts w:cstheme="minorHAnsi"/>
          <w:sz w:val="24"/>
          <w:szCs w:val="24"/>
        </w:rPr>
        <w:t xml:space="preserve"> St. Galler Projekt </w:t>
      </w:r>
      <w:hyperlink r:id="rId15" w:history="1">
        <w:r w:rsidR="004258EF" w:rsidRPr="00B71A1E">
          <w:rPr>
            <w:rStyle w:val="Hyperlink"/>
            <w:sz w:val="24"/>
            <w:szCs w:val="24"/>
          </w:rPr>
          <w:t>Corona-Bibel</w:t>
        </w:r>
      </w:hyperlink>
      <w:r w:rsidR="004258EF">
        <w:rPr>
          <w:rStyle w:val="Hyperlink"/>
          <w:sz w:val="24"/>
          <w:szCs w:val="24"/>
        </w:rPr>
        <w:t>.</w:t>
      </w:r>
      <w:r w:rsidR="0048269F">
        <w:rPr>
          <w:rStyle w:val="Hyperlink"/>
          <w:sz w:val="24"/>
          <w:szCs w:val="24"/>
        </w:rPr>
        <w:br/>
      </w:r>
      <w:hyperlink r:id="rId16" w:history="1">
        <w:r w:rsidR="005E4DA0" w:rsidRPr="00BD09D4">
          <w:rPr>
            <w:rStyle w:val="Hyperlink"/>
            <w:sz w:val="24"/>
            <w:szCs w:val="24"/>
          </w:rPr>
          <w:t>https://www.kathsg.ch/DE/183/Coronabibel.htm</w:t>
        </w:r>
      </w:hyperlink>
      <w:r w:rsidR="00BD09D4" w:rsidRPr="00BD09D4">
        <w:rPr>
          <w:rStyle w:val="Hyperlink"/>
          <w:sz w:val="24"/>
          <w:szCs w:val="24"/>
        </w:rPr>
        <w:br/>
      </w:r>
      <w:r w:rsidR="00BD09D4" w:rsidRPr="00385229">
        <w:rPr>
          <w:rFonts w:cstheme="minorHAnsi"/>
          <w:sz w:val="26"/>
          <w:szCs w:val="26"/>
        </w:rPr>
        <w:t xml:space="preserve">Auch die Corona-Bibel bereitet </w:t>
      </w:r>
      <w:hyperlink r:id="rId17" w:history="1">
        <w:r w:rsidR="00BD09D4" w:rsidRPr="009658C8">
          <w:rPr>
            <w:rStyle w:val="Hyperlink"/>
            <w:rFonts w:cstheme="minorHAnsi"/>
            <w:sz w:val="26"/>
            <w:szCs w:val="26"/>
          </w:rPr>
          <w:t xml:space="preserve">Texte </w:t>
        </w:r>
        <w:r w:rsidR="00385229" w:rsidRPr="009658C8">
          <w:rPr>
            <w:rStyle w:val="Hyperlink"/>
            <w:rFonts w:cstheme="minorHAnsi"/>
            <w:sz w:val="26"/>
            <w:szCs w:val="26"/>
          </w:rPr>
          <w:t>zu Weihnachten</w:t>
        </w:r>
      </w:hyperlink>
      <w:r w:rsidR="00385229" w:rsidRPr="00385229">
        <w:rPr>
          <w:rFonts w:cstheme="minorHAnsi"/>
          <w:sz w:val="26"/>
          <w:szCs w:val="26"/>
        </w:rPr>
        <w:t xml:space="preserve"> auf. </w:t>
      </w:r>
    </w:p>
    <w:p w14:paraId="532C7548" w14:textId="754B0424" w:rsidR="00137FC0" w:rsidRDefault="00C315E7" w:rsidP="00123A7F">
      <w:pPr>
        <w:rPr>
          <w:rStyle w:val="Hyperlink"/>
          <w:sz w:val="24"/>
          <w:szCs w:val="24"/>
        </w:rPr>
      </w:pPr>
      <w:r w:rsidRPr="00BD09D4">
        <w:rPr>
          <w:rStyle w:val="Hyperlink"/>
          <w:sz w:val="24"/>
          <w:szCs w:val="24"/>
        </w:rPr>
        <w:br w:type="column"/>
      </w:r>
      <w:r>
        <w:rPr>
          <w:noProof/>
        </w:rPr>
        <w:drawing>
          <wp:inline distT="0" distB="0" distL="0" distR="0" wp14:anchorId="579D27D4" wp14:editId="68B4A5D6">
            <wp:extent cx="4184722" cy="4362450"/>
            <wp:effectExtent l="0" t="0" r="635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669" cy="436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ACD84" w14:textId="1FDB2549" w:rsidR="00C315E7" w:rsidRDefault="00C315E7" w:rsidP="00123A7F">
      <w:pPr>
        <w:rPr>
          <w:rStyle w:val="Hyperlink"/>
          <w:sz w:val="24"/>
          <w:szCs w:val="24"/>
        </w:rPr>
      </w:pPr>
    </w:p>
    <w:p w14:paraId="35321D50" w14:textId="4EB3C15E" w:rsidR="00BB0392" w:rsidRDefault="00D21BC7" w:rsidP="00123A7F">
      <w:pPr>
        <w:rPr>
          <w:rFonts w:cstheme="minorHAnsi"/>
          <w:sz w:val="26"/>
          <w:szCs w:val="26"/>
        </w:rPr>
      </w:pPr>
      <w:r w:rsidRPr="00D21BC7">
        <w:rPr>
          <w:rFonts w:cstheme="minorHAnsi"/>
          <w:sz w:val="26"/>
          <w:szCs w:val="26"/>
        </w:rPr>
        <w:t xml:space="preserve">Wir wünschen </w:t>
      </w:r>
      <w:r>
        <w:rPr>
          <w:rFonts w:cstheme="minorHAnsi"/>
          <w:sz w:val="26"/>
          <w:szCs w:val="26"/>
        </w:rPr>
        <w:t>Vergnügen und Gelassenheit.</w:t>
      </w:r>
      <w:r w:rsidR="000F18C5">
        <w:rPr>
          <w:rFonts w:cstheme="minorHAnsi"/>
          <w:sz w:val="26"/>
          <w:szCs w:val="26"/>
        </w:rPr>
        <w:br/>
        <w:t>Weihnachten kann schon werden.</w:t>
      </w:r>
    </w:p>
    <w:p w14:paraId="610DFFCC" w14:textId="45AC5E58" w:rsidR="00BB0392" w:rsidRDefault="00BB0392" w:rsidP="00BB039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6"/>
          <w:szCs w:val="26"/>
        </w:rPr>
        <w:br w:type="column"/>
      </w:r>
    </w:p>
    <w:p w14:paraId="711B2E57" w14:textId="7519867D" w:rsidR="00BB0392" w:rsidRDefault="00BB0392" w:rsidP="00BB0392">
      <w:pPr>
        <w:jc w:val="center"/>
        <w:rPr>
          <w:rFonts w:cstheme="minorHAnsi"/>
          <w:b/>
          <w:bCs/>
          <w:sz w:val="24"/>
          <w:szCs w:val="24"/>
        </w:rPr>
      </w:pPr>
    </w:p>
    <w:p w14:paraId="3ACDBBC3" w14:textId="00AC2ADE" w:rsidR="00BB0392" w:rsidRDefault="00AC1FF9" w:rsidP="00BB0392">
      <w:pPr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E3FFB7" wp14:editId="531CD876">
            <wp:simplePos x="0" y="0"/>
            <wp:positionH relativeFrom="column">
              <wp:posOffset>74295</wp:posOffset>
            </wp:positionH>
            <wp:positionV relativeFrom="paragraph">
              <wp:posOffset>257809</wp:posOffset>
            </wp:positionV>
            <wp:extent cx="4138930" cy="5514975"/>
            <wp:effectExtent l="0" t="0" r="0" b="952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900EF" w14:textId="20D440BA" w:rsidR="00BB0392" w:rsidRDefault="00BB0392" w:rsidP="00BB0392">
      <w:pPr>
        <w:jc w:val="center"/>
        <w:rPr>
          <w:rFonts w:cstheme="minorHAnsi"/>
          <w:b/>
          <w:bCs/>
          <w:sz w:val="24"/>
          <w:szCs w:val="24"/>
        </w:rPr>
      </w:pPr>
    </w:p>
    <w:p w14:paraId="09C3E58F" w14:textId="3B4A4517" w:rsidR="00AC1FF9" w:rsidRDefault="00AC1FF9" w:rsidP="00BB0392">
      <w:pPr>
        <w:jc w:val="center"/>
        <w:rPr>
          <w:rFonts w:cstheme="minorHAnsi"/>
          <w:b/>
          <w:bCs/>
          <w:sz w:val="24"/>
          <w:szCs w:val="24"/>
        </w:rPr>
      </w:pPr>
    </w:p>
    <w:p w14:paraId="2B49484B" w14:textId="35671CEB" w:rsidR="00AC1FF9" w:rsidRDefault="00AC1FF9" w:rsidP="00BB0392">
      <w:pPr>
        <w:jc w:val="center"/>
        <w:rPr>
          <w:rFonts w:cstheme="minorHAnsi"/>
          <w:b/>
          <w:bCs/>
          <w:sz w:val="24"/>
          <w:szCs w:val="24"/>
        </w:rPr>
      </w:pPr>
    </w:p>
    <w:p w14:paraId="4FCD3BA3" w14:textId="0F75B502" w:rsidR="00AC1FF9" w:rsidRDefault="00AC1FF9" w:rsidP="00BB0392">
      <w:pPr>
        <w:jc w:val="center"/>
        <w:rPr>
          <w:rFonts w:cstheme="minorHAnsi"/>
          <w:b/>
          <w:bCs/>
          <w:sz w:val="24"/>
          <w:szCs w:val="24"/>
        </w:rPr>
      </w:pPr>
    </w:p>
    <w:p w14:paraId="31ADCA92" w14:textId="77777777" w:rsidR="00AC1FF9" w:rsidRDefault="00AC1FF9" w:rsidP="00BB0392">
      <w:pPr>
        <w:jc w:val="center"/>
        <w:rPr>
          <w:rFonts w:cstheme="minorHAnsi"/>
          <w:b/>
          <w:bCs/>
          <w:sz w:val="24"/>
          <w:szCs w:val="24"/>
        </w:rPr>
      </w:pPr>
    </w:p>
    <w:p w14:paraId="41D63196" w14:textId="77777777" w:rsidR="00BB0392" w:rsidRPr="0044241D" w:rsidRDefault="00BB0392" w:rsidP="00BB0392">
      <w:pPr>
        <w:jc w:val="center"/>
        <w:rPr>
          <w:rFonts w:cstheme="minorHAnsi"/>
          <w:b/>
          <w:bCs/>
          <w:sz w:val="28"/>
          <w:szCs w:val="28"/>
        </w:rPr>
      </w:pPr>
      <w:r w:rsidRPr="0044241D">
        <w:rPr>
          <w:rFonts w:cstheme="minorHAnsi"/>
          <w:b/>
          <w:bCs/>
          <w:sz w:val="28"/>
          <w:szCs w:val="28"/>
        </w:rPr>
        <w:t xml:space="preserve">Krippeninstallation von Rudi </w:t>
      </w:r>
      <w:proofErr w:type="spellStart"/>
      <w:r w:rsidRPr="0044241D">
        <w:rPr>
          <w:rFonts w:cstheme="minorHAnsi"/>
          <w:b/>
          <w:bCs/>
          <w:sz w:val="28"/>
          <w:szCs w:val="28"/>
        </w:rPr>
        <w:t>Bannwarth</w:t>
      </w:r>
      <w:proofErr w:type="spellEnd"/>
    </w:p>
    <w:p w14:paraId="51391D6F" w14:textId="77777777" w:rsidR="00BB0392" w:rsidRPr="00F830ED" w:rsidRDefault="00BB0392" w:rsidP="00BB0392">
      <w:pPr>
        <w:jc w:val="center"/>
        <w:rPr>
          <w:rFonts w:cstheme="minorHAnsi"/>
          <w:sz w:val="10"/>
          <w:szCs w:val="10"/>
        </w:rPr>
      </w:pPr>
    </w:p>
    <w:p w14:paraId="701E1FB8" w14:textId="2D3A0461" w:rsidR="00C315E7" w:rsidRPr="009D5FE4" w:rsidRDefault="00BB0392" w:rsidP="00BB0392">
      <w:pPr>
        <w:jc w:val="center"/>
        <w:rPr>
          <w:rFonts w:cstheme="minorHAnsi"/>
          <w:sz w:val="26"/>
          <w:szCs w:val="26"/>
        </w:rPr>
      </w:pPr>
      <w:r w:rsidRPr="009D5FE4">
        <w:rPr>
          <w:rFonts w:cstheme="minorHAnsi"/>
          <w:sz w:val="26"/>
          <w:szCs w:val="26"/>
        </w:rPr>
        <w:t>Josef als Knacki, der sich auf Besuch freut.</w:t>
      </w:r>
      <w:r w:rsidRPr="009D5FE4">
        <w:rPr>
          <w:rFonts w:cstheme="minorHAnsi"/>
          <w:sz w:val="26"/>
          <w:szCs w:val="26"/>
        </w:rPr>
        <w:br/>
      </w:r>
      <w:r w:rsidRPr="009D5FE4">
        <w:rPr>
          <w:rFonts w:cstheme="minorHAnsi"/>
          <w:sz w:val="26"/>
          <w:szCs w:val="26"/>
        </w:rPr>
        <w:br/>
        <w:t xml:space="preserve">Gott überrascht, </w:t>
      </w:r>
      <w:r w:rsidRPr="009D5FE4">
        <w:rPr>
          <w:rFonts w:cstheme="minorHAnsi"/>
          <w:sz w:val="26"/>
          <w:szCs w:val="26"/>
        </w:rPr>
        <w:br/>
        <w:t xml:space="preserve">wie er an den Rändern immer wieder Neues schafft. </w:t>
      </w:r>
      <w:r w:rsidRPr="009D5FE4">
        <w:rPr>
          <w:rFonts w:cstheme="minorHAnsi"/>
          <w:sz w:val="26"/>
          <w:szCs w:val="26"/>
        </w:rPr>
        <w:br/>
        <w:t xml:space="preserve">Wir müssen es geschehen lassen und achtsam sein, </w:t>
      </w:r>
      <w:r w:rsidRPr="009D5FE4">
        <w:rPr>
          <w:rFonts w:cstheme="minorHAnsi"/>
          <w:sz w:val="26"/>
          <w:szCs w:val="26"/>
        </w:rPr>
        <w:br/>
        <w:t xml:space="preserve">damit auch in unserm Leben Neues, Heiliges </w:t>
      </w:r>
      <w:r w:rsidRPr="009D5FE4">
        <w:rPr>
          <w:rFonts w:cstheme="minorHAnsi"/>
          <w:sz w:val="26"/>
          <w:szCs w:val="26"/>
        </w:rPr>
        <w:br/>
        <w:t xml:space="preserve">aufbrechen kann. </w:t>
      </w:r>
      <w:r w:rsidRPr="009D5FE4">
        <w:rPr>
          <w:rFonts w:cstheme="minorHAnsi"/>
          <w:sz w:val="26"/>
          <w:szCs w:val="26"/>
        </w:rPr>
        <w:br/>
      </w:r>
      <w:r w:rsidRPr="009D5FE4">
        <w:rPr>
          <w:rFonts w:cstheme="minorHAnsi"/>
          <w:sz w:val="26"/>
          <w:szCs w:val="26"/>
        </w:rPr>
        <w:br/>
        <w:t>Die weihnachtliche Frohbotschaft macht nicht alle froh.</w:t>
      </w:r>
      <w:r w:rsidRPr="009D5FE4">
        <w:rPr>
          <w:rFonts w:cstheme="minorHAnsi"/>
          <w:sz w:val="26"/>
          <w:szCs w:val="26"/>
        </w:rPr>
        <w:br/>
        <w:t xml:space="preserve">Es gibt Leute, </w:t>
      </w:r>
      <w:r>
        <w:rPr>
          <w:rFonts w:cstheme="minorHAnsi"/>
          <w:sz w:val="26"/>
          <w:szCs w:val="26"/>
        </w:rPr>
        <w:br/>
      </w:r>
      <w:r w:rsidRPr="009D5FE4">
        <w:rPr>
          <w:rFonts w:cstheme="minorHAnsi"/>
          <w:sz w:val="26"/>
          <w:szCs w:val="26"/>
        </w:rPr>
        <w:t xml:space="preserve">es gibt Stimmen in uns, </w:t>
      </w:r>
      <w:r w:rsidRPr="009D5FE4">
        <w:rPr>
          <w:rFonts w:cstheme="minorHAnsi"/>
          <w:sz w:val="26"/>
          <w:szCs w:val="26"/>
        </w:rPr>
        <w:br/>
        <w:t xml:space="preserve">die </w:t>
      </w:r>
      <w:r>
        <w:rPr>
          <w:rFonts w:cstheme="minorHAnsi"/>
          <w:sz w:val="26"/>
          <w:szCs w:val="26"/>
        </w:rPr>
        <w:t>sich vor dem</w:t>
      </w:r>
      <w:r w:rsidRPr="009D5FE4">
        <w:rPr>
          <w:rFonts w:cstheme="minorHAnsi"/>
          <w:sz w:val="26"/>
          <w:szCs w:val="26"/>
        </w:rPr>
        <w:t xml:space="preserve"> göttliche</w:t>
      </w:r>
      <w:r>
        <w:rPr>
          <w:rFonts w:cstheme="minorHAnsi"/>
          <w:sz w:val="26"/>
          <w:szCs w:val="26"/>
        </w:rPr>
        <w:t>n</w:t>
      </w:r>
      <w:r w:rsidRPr="009D5FE4">
        <w:rPr>
          <w:rFonts w:cstheme="minorHAnsi"/>
          <w:sz w:val="26"/>
          <w:szCs w:val="26"/>
        </w:rPr>
        <w:t xml:space="preserve"> Kind fürchten. </w:t>
      </w:r>
      <w:r w:rsidRPr="009D5FE4">
        <w:rPr>
          <w:rFonts w:cstheme="minorHAnsi"/>
          <w:sz w:val="26"/>
          <w:szCs w:val="26"/>
        </w:rPr>
        <w:br/>
      </w:r>
      <w:r w:rsidRPr="009D5FE4">
        <w:rPr>
          <w:rFonts w:cstheme="minorHAnsi"/>
          <w:sz w:val="26"/>
          <w:szCs w:val="26"/>
        </w:rPr>
        <w:br/>
        <w:t xml:space="preserve">Aus Angst befiehlt </w:t>
      </w:r>
      <w:r>
        <w:rPr>
          <w:rFonts w:cstheme="minorHAnsi"/>
          <w:sz w:val="26"/>
          <w:szCs w:val="26"/>
        </w:rPr>
        <w:t xml:space="preserve">der herrschende </w:t>
      </w:r>
      <w:r w:rsidRPr="009D5FE4">
        <w:rPr>
          <w:rFonts w:cstheme="minorHAnsi"/>
          <w:sz w:val="26"/>
          <w:szCs w:val="26"/>
        </w:rPr>
        <w:t xml:space="preserve">König Herodes </w:t>
      </w:r>
      <w:r>
        <w:rPr>
          <w:rFonts w:cstheme="minorHAnsi"/>
          <w:sz w:val="26"/>
          <w:szCs w:val="26"/>
        </w:rPr>
        <w:br/>
      </w:r>
      <w:r w:rsidRPr="009D5FE4">
        <w:rPr>
          <w:rFonts w:cstheme="minorHAnsi"/>
          <w:sz w:val="26"/>
          <w:szCs w:val="26"/>
        </w:rPr>
        <w:t xml:space="preserve">den Kindermord zu Betlehem. </w:t>
      </w:r>
      <w:r>
        <w:rPr>
          <w:rFonts w:cstheme="minorHAnsi"/>
          <w:sz w:val="26"/>
          <w:szCs w:val="26"/>
        </w:rPr>
        <w:br/>
      </w:r>
      <w:r w:rsidRPr="009D5FE4">
        <w:rPr>
          <w:rFonts w:cstheme="minorHAnsi"/>
          <w:sz w:val="26"/>
          <w:szCs w:val="26"/>
        </w:rPr>
        <w:t xml:space="preserve">Maria und Josef fliehen nach Ägypten. </w:t>
      </w:r>
      <w:r w:rsidRPr="009D5FE4">
        <w:rPr>
          <w:rFonts w:cstheme="minorHAnsi"/>
          <w:sz w:val="26"/>
          <w:szCs w:val="26"/>
        </w:rPr>
        <w:br/>
        <w:t xml:space="preserve">Viele Generationen vorher wollte dort ein Pharao </w:t>
      </w:r>
      <w:r w:rsidRPr="009D5FE4">
        <w:rPr>
          <w:rFonts w:cstheme="minorHAnsi"/>
          <w:sz w:val="26"/>
          <w:szCs w:val="26"/>
        </w:rPr>
        <w:br/>
        <w:t xml:space="preserve">alle jüdischen Knaben umbringen lassen. </w:t>
      </w:r>
      <w:r w:rsidRPr="009D5FE4">
        <w:rPr>
          <w:rFonts w:cstheme="minorHAnsi"/>
          <w:sz w:val="26"/>
          <w:szCs w:val="26"/>
        </w:rPr>
        <w:br/>
        <w:t xml:space="preserve">Durch die List und Barmherzigkeit von Frauen </w:t>
      </w:r>
      <w:r w:rsidRPr="009D5FE4">
        <w:rPr>
          <w:rFonts w:cstheme="minorHAnsi"/>
          <w:sz w:val="26"/>
          <w:szCs w:val="26"/>
        </w:rPr>
        <w:br/>
        <w:t xml:space="preserve">entkam Moses diesem Tötungsauftrag. </w:t>
      </w:r>
    </w:p>
    <w:sectPr w:rsidR="00C315E7" w:rsidRPr="009D5FE4" w:rsidSect="006F3E8B">
      <w:pgSz w:w="16838" w:h="11906" w:orient="landscape"/>
      <w:pgMar w:top="993" w:right="1417" w:bottom="851" w:left="993" w:header="708" w:footer="708" w:gutter="0"/>
      <w:cols w:num="2" w:space="12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7BEC"/>
    <w:multiLevelType w:val="hybridMultilevel"/>
    <w:tmpl w:val="C6264AE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654" w:hanging="360"/>
      </w:pPr>
    </w:lvl>
    <w:lvl w:ilvl="2" w:tplc="0807001B" w:tentative="1">
      <w:start w:val="1"/>
      <w:numFmt w:val="lowerRoman"/>
      <w:lvlText w:val="%3."/>
      <w:lvlJc w:val="right"/>
      <w:pPr>
        <w:ind w:left="1374" w:hanging="180"/>
      </w:pPr>
    </w:lvl>
    <w:lvl w:ilvl="3" w:tplc="0807000F" w:tentative="1">
      <w:start w:val="1"/>
      <w:numFmt w:val="decimal"/>
      <w:lvlText w:val="%4."/>
      <w:lvlJc w:val="left"/>
      <w:pPr>
        <w:ind w:left="2094" w:hanging="360"/>
      </w:pPr>
    </w:lvl>
    <w:lvl w:ilvl="4" w:tplc="08070019" w:tentative="1">
      <w:start w:val="1"/>
      <w:numFmt w:val="lowerLetter"/>
      <w:lvlText w:val="%5."/>
      <w:lvlJc w:val="left"/>
      <w:pPr>
        <w:ind w:left="2814" w:hanging="360"/>
      </w:pPr>
    </w:lvl>
    <w:lvl w:ilvl="5" w:tplc="0807001B" w:tentative="1">
      <w:start w:val="1"/>
      <w:numFmt w:val="lowerRoman"/>
      <w:lvlText w:val="%6."/>
      <w:lvlJc w:val="right"/>
      <w:pPr>
        <w:ind w:left="3534" w:hanging="180"/>
      </w:pPr>
    </w:lvl>
    <w:lvl w:ilvl="6" w:tplc="0807000F" w:tentative="1">
      <w:start w:val="1"/>
      <w:numFmt w:val="decimal"/>
      <w:lvlText w:val="%7."/>
      <w:lvlJc w:val="left"/>
      <w:pPr>
        <w:ind w:left="4254" w:hanging="360"/>
      </w:pPr>
    </w:lvl>
    <w:lvl w:ilvl="7" w:tplc="08070019" w:tentative="1">
      <w:start w:val="1"/>
      <w:numFmt w:val="lowerLetter"/>
      <w:lvlText w:val="%8."/>
      <w:lvlJc w:val="left"/>
      <w:pPr>
        <w:ind w:left="4974" w:hanging="360"/>
      </w:pPr>
    </w:lvl>
    <w:lvl w:ilvl="8" w:tplc="08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CD01EEA"/>
    <w:multiLevelType w:val="hybridMultilevel"/>
    <w:tmpl w:val="1A3E003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13"/>
    <w:rsid w:val="00002698"/>
    <w:rsid w:val="00007AEB"/>
    <w:rsid w:val="00013985"/>
    <w:rsid w:val="00015D3B"/>
    <w:rsid w:val="00016FB0"/>
    <w:rsid w:val="000172AA"/>
    <w:rsid w:val="000400C2"/>
    <w:rsid w:val="0004382C"/>
    <w:rsid w:val="00046D9C"/>
    <w:rsid w:val="00047633"/>
    <w:rsid w:val="00052BA5"/>
    <w:rsid w:val="0005335C"/>
    <w:rsid w:val="00055BC8"/>
    <w:rsid w:val="000657CD"/>
    <w:rsid w:val="0006757A"/>
    <w:rsid w:val="00072C7E"/>
    <w:rsid w:val="00077157"/>
    <w:rsid w:val="000A0F52"/>
    <w:rsid w:val="000C2C13"/>
    <w:rsid w:val="000C416F"/>
    <w:rsid w:val="000C7931"/>
    <w:rsid w:val="000C7BF1"/>
    <w:rsid w:val="000D2444"/>
    <w:rsid w:val="000D26EA"/>
    <w:rsid w:val="000D505F"/>
    <w:rsid w:val="000E1453"/>
    <w:rsid w:val="000E49B1"/>
    <w:rsid w:val="000E4C38"/>
    <w:rsid w:val="000F105A"/>
    <w:rsid w:val="000F18C5"/>
    <w:rsid w:val="000F2F0C"/>
    <w:rsid w:val="00110FF5"/>
    <w:rsid w:val="0011217A"/>
    <w:rsid w:val="001201B9"/>
    <w:rsid w:val="00123A7F"/>
    <w:rsid w:val="00125ED2"/>
    <w:rsid w:val="00126BC0"/>
    <w:rsid w:val="001334A6"/>
    <w:rsid w:val="00133741"/>
    <w:rsid w:val="00134F20"/>
    <w:rsid w:val="00137FC0"/>
    <w:rsid w:val="00142212"/>
    <w:rsid w:val="00143BC5"/>
    <w:rsid w:val="00157FF5"/>
    <w:rsid w:val="00161AFB"/>
    <w:rsid w:val="00172DEA"/>
    <w:rsid w:val="0017378B"/>
    <w:rsid w:val="00176677"/>
    <w:rsid w:val="00182436"/>
    <w:rsid w:val="0019261C"/>
    <w:rsid w:val="00196DF4"/>
    <w:rsid w:val="001A02E2"/>
    <w:rsid w:val="001A4883"/>
    <w:rsid w:val="001A7BA7"/>
    <w:rsid w:val="001B281C"/>
    <w:rsid w:val="001B4AF4"/>
    <w:rsid w:val="001C0025"/>
    <w:rsid w:val="001C2276"/>
    <w:rsid w:val="001C29C0"/>
    <w:rsid w:val="001C6C88"/>
    <w:rsid w:val="001D285B"/>
    <w:rsid w:val="001D796F"/>
    <w:rsid w:val="001E5042"/>
    <w:rsid w:val="001F0342"/>
    <w:rsid w:val="001F3B21"/>
    <w:rsid w:val="001F6265"/>
    <w:rsid w:val="001F661C"/>
    <w:rsid w:val="002035FE"/>
    <w:rsid w:val="00206902"/>
    <w:rsid w:val="0020727C"/>
    <w:rsid w:val="00210293"/>
    <w:rsid w:val="00210442"/>
    <w:rsid w:val="00211604"/>
    <w:rsid w:val="002174DA"/>
    <w:rsid w:val="00233F57"/>
    <w:rsid w:val="002405CA"/>
    <w:rsid w:val="00241D64"/>
    <w:rsid w:val="00242CCD"/>
    <w:rsid w:val="00251F6A"/>
    <w:rsid w:val="00263506"/>
    <w:rsid w:val="002760DD"/>
    <w:rsid w:val="00291723"/>
    <w:rsid w:val="00294751"/>
    <w:rsid w:val="00295B00"/>
    <w:rsid w:val="002A789B"/>
    <w:rsid w:val="002B779F"/>
    <w:rsid w:val="002B7AC7"/>
    <w:rsid w:val="002C1854"/>
    <w:rsid w:val="002D0801"/>
    <w:rsid w:val="002D36EA"/>
    <w:rsid w:val="002D4B0C"/>
    <w:rsid w:val="002D75E9"/>
    <w:rsid w:val="002F4458"/>
    <w:rsid w:val="00304C6F"/>
    <w:rsid w:val="003065FA"/>
    <w:rsid w:val="003077A2"/>
    <w:rsid w:val="0031375E"/>
    <w:rsid w:val="00316B7A"/>
    <w:rsid w:val="00316EA2"/>
    <w:rsid w:val="00321C5F"/>
    <w:rsid w:val="00332CA9"/>
    <w:rsid w:val="0033332C"/>
    <w:rsid w:val="00336C12"/>
    <w:rsid w:val="0034378A"/>
    <w:rsid w:val="00347A1E"/>
    <w:rsid w:val="00352703"/>
    <w:rsid w:val="00355F43"/>
    <w:rsid w:val="00357D41"/>
    <w:rsid w:val="00363457"/>
    <w:rsid w:val="00364F14"/>
    <w:rsid w:val="00376941"/>
    <w:rsid w:val="00385229"/>
    <w:rsid w:val="00386D13"/>
    <w:rsid w:val="0038737A"/>
    <w:rsid w:val="003A2AEC"/>
    <w:rsid w:val="003A4E86"/>
    <w:rsid w:val="003A76FF"/>
    <w:rsid w:val="003B2E31"/>
    <w:rsid w:val="003C0404"/>
    <w:rsid w:val="003C302E"/>
    <w:rsid w:val="003C4E0C"/>
    <w:rsid w:val="003D395C"/>
    <w:rsid w:val="003D5DEC"/>
    <w:rsid w:val="003D701C"/>
    <w:rsid w:val="003E0715"/>
    <w:rsid w:val="003E5F73"/>
    <w:rsid w:val="003F3DEB"/>
    <w:rsid w:val="003F5CAE"/>
    <w:rsid w:val="004036BF"/>
    <w:rsid w:val="00403B0C"/>
    <w:rsid w:val="004068CC"/>
    <w:rsid w:val="004258EF"/>
    <w:rsid w:val="00427E5D"/>
    <w:rsid w:val="00430D7B"/>
    <w:rsid w:val="004335F0"/>
    <w:rsid w:val="0044241D"/>
    <w:rsid w:val="00455333"/>
    <w:rsid w:val="00457DE4"/>
    <w:rsid w:val="00475EFF"/>
    <w:rsid w:val="00476895"/>
    <w:rsid w:val="004809AD"/>
    <w:rsid w:val="0048269F"/>
    <w:rsid w:val="004864E7"/>
    <w:rsid w:val="00495B71"/>
    <w:rsid w:val="00497EFC"/>
    <w:rsid w:val="004A12E1"/>
    <w:rsid w:val="004A7AA1"/>
    <w:rsid w:val="004B141F"/>
    <w:rsid w:val="004B14AA"/>
    <w:rsid w:val="004B3A08"/>
    <w:rsid w:val="004C3430"/>
    <w:rsid w:val="004C5E40"/>
    <w:rsid w:val="004E1049"/>
    <w:rsid w:val="004E2952"/>
    <w:rsid w:val="004F1CF3"/>
    <w:rsid w:val="00501193"/>
    <w:rsid w:val="00507395"/>
    <w:rsid w:val="00511207"/>
    <w:rsid w:val="00517B07"/>
    <w:rsid w:val="00533324"/>
    <w:rsid w:val="00534B0C"/>
    <w:rsid w:val="00540998"/>
    <w:rsid w:val="00545438"/>
    <w:rsid w:val="00547747"/>
    <w:rsid w:val="0055639A"/>
    <w:rsid w:val="00557397"/>
    <w:rsid w:val="0056557B"/>
    <w:rsid w:val="005670E5"/>
    <w:rsid w:val="005674AB"/>
    <w:rsid w:val="00576D5A"/>
    <w:rsid w:val="00580230"/>
    <w:rsid w:val="0058594F"/>
    <w:rsid w:val="005969F6"/>
    <w:rsid w:val="005B1DB9"/>
    <w:rsid w:val="005B4413"/>
    <w:rsid w:val="005B4E3F"/>
    <w:rsid w:val="005B5742"/>
    <w:rsid w:val="005D04BC"/>
    <w:rsid w:val="005D09F4"/>
    <w:rsid w:val="005D7B62"/>
    <w:rsid w:val="005E0657"/>
    <w:rsid w:val="005E4DA0"/>
    <w:rsid w:val="005E6780"/>
    <w:rsid w:val="005F2231"/>
    <w:rsid w:val="005F5E5D"/>
    <w:rsid w:val="006019AD"/>
    <w:rsid w:val="0061046F"/>
    <w:rsid w:val="006119DF"/>
    <w:rsid w:val="006130A0"/>
    <w:rsid w:val="006169A3"/>
    <w:rsid w:val="00623CDC"/>
    <w:rsid w:val="00642F82"/>
    <w:rsid w:val="0064567C"/>
    <w:rsid w:val="0065547D"/>
    <w:rsid w:val="006622DD"/>
    <w:rsid w:val="006700B7"/>
    <w:rsid w:val="00670580"/>
    <w:rsid w:val="00673810"/>
    <w:rsid w:val="006738B3"/>
    <w:rsid w:val="006A5B70"/>
    <w:rsid w:val="006C2847"/>
    <w:rsid w:val="006C5479"/>
    <w:rsid w:val="006D5366"/>
    <w:rsid w:val="006E7C15"/>
    <w:rsid w:val="006F3E8B"/>
    <w:rsid w:val="007175F1"/>
    <w:rsid w:val="007214B1"/>
    <w:rsid w:val="00734805"/>
    <w:rsid w:val="0074699D"/>
    <w:rsid w:val="00746AE8"/>
    <w:rsid w:val="007532CA"/>
    <w:rsid w:val="007545C3"/>
    <w:rsid w:val="007608A3"/>
    <w:rsid w:val="00766AAD"/>
    <w:rsid w:val="007738C0"/>
    <w:rsid w:val="007766EA"/>
    <w:rsid w:val="00785726"/>
    <w:rsid w:val="00787722"/>
    <w:rsid w:val="007B0AD6"/>
    <w:rsid w:val="007B1945"/>
    <w:rsid w:val="007B43D8"/>
    <w:rsid w:val="007C0EF7"/>
    <w:rsid w:val="007C2F21"/>
    <w:rsid w:val="007C3900"/>
    <w:rsid w:val="007C5758"/>
    <w:rsid w:val="007C7598"/>
    <w:rsid w:val="007D0F45"/>
    <w:rsid w:val="007D2255"/>
    <w:rsid w:val="007E2A39"/>
    <w:rsid w:val="007E691A"/>
    <w:rsid w:val="007F0EBF"/>
    <w:rsid w:val="007F27C5"/>
    <w:rsid w:val="007F5A33"/>
    <w:rsid w:val="00800CA0"/>
    <w:rsid w:val="0080313A"/>
    <w:rsid w:val="00804177"/>
    <w:rsid w:val="008105FB"/>
    <w:rsid w:val="0082033B"/>
    <w:rsid w:val="008241FA"/>
    <w:rsid w:val="00830549"/>
    <w:rsid w:val="00834F16"/>
    <w:rsid w:val="00865F4C"/>
    <w:rsid w:val="008671D9"/>
    <w:rsid w:val="0086723C"/>
    <w:rsid w:val="0089625C"/>
    <w:rsid w:val="008A1C04"/>
    <w:rsid w:val="008A55F0"/>
    <w:rsid w:val="008A60BD"/>
    <w:rsid w:val="008C5F4D"/>
    <w:rsid w:val="008C6213"/>
    <w:rsid w:val="008C6C60"/>
    <w:rsid w:val="008D3F34"/>
    <w:rsid w:val="008E01D9"/>
    <w:rsid w:val="008E314A"/>
    <w:rsid w:val="008F08E0"/>
    <w:rsid w:val="008F4E34"/>
    <w:rsid w:val="008F7D41"/>
    <w:rsid w:val="00901167"/>
    <w:rsid w:val="009159E0"/>
    <w:rsid w:val="009175F4"/>
    <w:rsid w:val="00924922"/>
    <w:rsid w:val="00932799"/>
    <w:rsid w:val="00935576"/>
    <w:rsid w:val="0093574E"/>
    <w:rsid w:val="00941A69"/>
    <w:rsid w:val="00947237"/>
    <w:rsid w:val="00950AC1"/>
    <w:rsid w:val="0095311E"/>
    <w:rsid w:val="0095792F"/>
    <w:rsid w:val="0096139C"/>
    <w:rsid w:val="00964D7E"/>
    <w:rsid w:val="009658C8"/>
    <w:rsid w:val="00970BA7"/>
    <w:rsid w:val="0097547B"/>
    <w:rsid w:val="00977EA0"/>
    <w:rsid w:val="009901AB"/>
    <w:rsid w:val="0099110A"/>
    <w:rsid w:val="00996025"/>
    <w:rsid w:val="009A190E"/>
    <w:rsid w:val="009B0838"/>
    <w:rsid w:val="009D2412"/>
    <w:rsid w:val="009D5FE4"/>
    <w:rsid w:val="009D6D06"/>
    <w:rsid w:val="009E6D22"/>
    <w:rsid w:val="009F2DEF"/>
    <w:rsid w:val="009F3B8D"/>
    <w:rsid w:val="009F3E7E"/>
    <w:rsid w:val="009F44A8"/>
    <w:rsid w:val="009F58DF"/>
    <w:rsid w:val="00A00C57"/>
    <w:rsid w:val="00A01EF3"/>
    <w:rsid w:val="00A0314A"/>
    <w:rsid w:val="00A1189D"/>
    <w:rsid w:val="00A13106"/>
    <w:rsid w:val="00A1418E"/>
    <w:rsid w:val="00A148AC"/>
    <w:rsid w:val="00A14CCD"/>
    <w:rsid w:val="00A15661"/>
    <w:rsid w:val="00A157F9"/>
    <w:rsid w:val="00A15B4F"/>
    <w:rsid w:val="00A21E2C"/>
    <w:rsid w:val="00A23D6A"/>
    <w:rsid w:val="00A254EF"/>
    <w:rsid w:val="00A408BD"/>
    <w:rsid w:val="00A42D6D"/>
    <w:rsid w:val="00A52A11"/>
    <w:rsid w:val="00A63A01"/>
    <w:rsid w:val="00A664BD"/>
    <w:rsid w:val="00A70729"/>
    <w:rsid w:val="00A7274E"/>
    <w:rsid w:val="00A8047E"/>
    <w:rsid w:val="00A855F0"/>
    <w:rsid w:val="00A877D3"/>
    <w:rsid w:val="00A97ECF"/>
    <w:rsid w:val="00AA49F6"/>
    <w:rsid w:val="00AB22DA"/>
    <w:rsid w:val="00AC14CC"/>
    <w:rsid w:val="00AC1FF9"/>
    <w:rsid w:val="00AC5EF9"/>
    <w:rsid w:val="00AD0422"/>
    <w:rsid w:val="00AF262C"/>
    <w:rsid w:val="00AF729C"/>
    <w:rsid w:val="00B013B5"/>
    <w:rsid w:val="00B02817"/>
    <w:rsid w:val="00B12A1E"/>
    <w:rsid w:val="00B322B7"/>
    <w:rsid w:val="00B56706"/>
    <w:rsid w:val="00B6177B"/>
    <w:rsid w:val="00B7564E"/>
    <w:rsid w:val="00B831E8"/>
    <w:rsid w:val="00B8491B"/>
    <w:rsid w:val="00B875A2"/>
    <w:rsid w:val="00B87E68"/>
    <w:rsid w:val="00BA0FC5"/>
    <w:rsid w:val="00BA28D3"/>
    <w:rsid w:val="00BA57DE"/>
    <w:rsid w:val="00BA5B2D"/>
    <w:rsid w:val="00BB0392"/>
    <w:rsid w:val="00BB1692"/>
    <w:rsid w:val="00BC4B7E"/>
    <w:rsid w:val="00BC60AB"/>
    <w:rsid w:val="00BD09D4"/>
    <w:rsid w:val="00BD13BE"/>
    <w:rsid w:val="00BD2BC2"/>
    <w:rsid w:val="00BD491C"/>
    <w:rsid w:val="00BD63FE"/>
    <w:rsid w:val="00BD71A1"/>
    <w:rsid w:val="00BE0FD1"/>
    <w:rsid w:val="00BF5972"/>
    <w:rsid w:val="00C036AC"/>
    <w:rsid w:val="00C0571E"/>
    <w:rsid w:val="00C15D6F"/>
    <w:rsid w:val="00C20EC8"/>
    <w:rsid w:val="00C24E13"/>
    <w:rsid w:val="00C315E7"/>
    <w:rsid w:val="00C41A07"/>
    <w:rsid w:val="00C52797"/>
    <w:rsid w:val="00C57209"/>
    <w:rsid w:val="00C57BC1"/>
    <w:rsid w:val="00C57E2C"/>
    <w:rsid w:val="00C715EF"/>
    <w:rsid w:val="00C77BA3"/>
    <w:rsid w:val="00C77F38"/>
    <w:rsid w:val="00C77FD0"/>
    <w:rsid w:val="00C8065B"/>
    <w:rsid w:val="00C83B2F"/>
    <w:rsid w:val="00C8779B"/>
    <w:rsid w:val="00C93031"/>
    <w:rsid w:val="00C9305F"/>
    <w:rsid w:val="00C935C3"/>
    <w:rsid w:val="00CA1AC3"/>
    <w:rsid w:val="00CA38E8"/>
    <w:rsid w:val="00CA545C"/>
    <w:rsid w:val="00CB31A8"/>
    <w:rsid w:val="00CB6062"/>
    <w:rsid w:val="00CD2143"/>
    <w:rsid w:val="00CE2326"/>
    <w:rsid w:val="00D07903"/>
    <w:rsid w:val="00D139DC"/>
    <w:rsid w:val="00D2096B"/>
    <w:rsid w:val="00D21BC7"/>
    <w:rsid w:val="00D23E16"/>
    <w:rsid w:val="00D31365"/>
    <w:rsid w:val="00D31A69"/>
    <w:rsid w:val="00D41752"/>
    <w:rsid w:val="00D427E1"/>
    <w:rsid w:val="00D55CA7"/>
    <w:rsid w:val="00D62FE4"/>
    <w:rsid w:val="00D64794"/>
    <w:rsid w:val="00D761E5"/>
    <w:rsid w:val="00D774BB"/>
    <w:rsid w:val="00D821C7"/>
    <w:rsid w:val="00D9281E"/>
    <w:rsid w:val="00D9317D"/>
    <w:rsid w:val="00DA07D8"/>
    <w:rsid w:val="00DA4554"/>
    <w:rsid w:val="00DA7C02"/>
    <w:rsid w:val="00DB3725"/>
    <w:rsid w:val="00DD68C8"/>
    <w:rsid w:val="00DD6A68"/>
    <w:rsid w:val="00DE3D96"/>
    <w:rsid w:val="00DE408B"/>
    <w:rsid w:val="00DE74DA"/>
    <w:rsid w:val="00DE787A"/>
    <w:rsid w:val="00DF2C7F"/>
    <w:rsid w:val="00DF5EAD"/>
    <w:rsid w:val="00DF7BE9"/>
    <w:rsid w:val="00E03B6C"/>
    <w:rsid w:val="00E1382B"/>
    <w:rsid w:val="00E2657B"/>
    <w:rsid w:val="00E33AFF"/>
    <w:rsid w:val="00E36432"/>
    <w:rsid w:val="00E36CB1"/>
    <w:rsid w:val="00E4191C"/>
    <w:rsid w:val="00E625E3"/>
    <w:rsid w:val="00E644FF"/>
    <w:rsid w:val="00E667ED"/>
    <w:rsid w:val="00E74C40"/>
    <w:rsid w:val="00E810AE"/>
    <w:rsid w:val="00E9177D"/>
    <w:rsid w:val="00EA2280"/>
    <w:rsid w:val="00EA7888"/>
    <w:rsid w:val="00EB5176"/>
    <w:rsid w:val="00EC190E"/>
    <w:rsid w:val="00EC1E57"/>
    <w:rsid w:val="00EC7043"/>
    <w:rsid w:val="00EE62B4"/>
    <w:rsid w:val="00EF0C12"/>
    <w:rsid w:val="00EF1142"/>
    <w:rsid w:val="00EF6605"/>
    <w:rsid w:val="00EF7956"/>
    <w:rsid w:val="00F04817"/>
    <w:rsid w:val="00F11323"/>
    <w:rsid w:val="00F119D8"/>
    <w:rsid w:val="00F146E1"/>
    <w:rsid w:val="00F15245"/>
    <w:rsid w:val="00F202D6"/>
    <w:rsid w:val="00F22F21"/>
    <w:rsid w:val="00F41894"/>
    <w:rsid w:val="00F42691"/>
    <w:rsid w:val="00F4441E"/>
    <w:rsid w:val="00F44434"/>
    <w:rsid w:val="00F52A5C"/>
    <w:rsid w:val="00F63F0F"/>
    <w:rsid w:val="00F647B8"/>
    <w:rsid w:val="00F71212"/>
    <w:rsid w:val="00F71252"/>
    <w:rsid w:val="00F830ED"/>
    <w:rsid w:val="00FA6BAF"/>
    <w:rsid w:val="00FB31DE"/>
    <w:rsid w:val="00FB3585"/>
    <w:rsid w:val="00FB3BA9"/>
    <w:rsid w:val="00FC190C"/>
    <w:rsid w:val="00FC6F32"/>
    <w:rsid w:val="00FD54B3"/>
    <w:rsid w:val="00FD6B38"/>
    <w:rsid w:val="00FE00A8"/>
    <w:rsid w:val="00FE1441"/>
    <w:rsid w:val="00FE7020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304BB"/>
  <w15:chartTrackingRefBased/>
  <w15:docId w15:val="{EBB5F1D4-F566-4418-8FD3-2E2FBF0F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4E8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491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491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07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loretan@spitaeler-sh.ch" TargetMode="External"/><Relationship Id="rId13" Type="http://schemas.openxmlformats.org/officeDocument/2006/relationships/hyperlink" Target="https://www.feinschwarz.net/wp-content/uploads/2020/10/thumb_1586882562_img-20200409-wa0006.jpeg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kerstin.schwedakoerth@spitaeler-sh.ch" TargetMode="External"/><Relationship Id="rId12" Type="http://schemas.openxmlformats.org/officeDocument/2006/relationships/hyperlink" Target="https://de.qantara.de/inhalt/karl-josef-kuschel-weihnachten-und-der-koran-die-basis-des-dialogs" TargetMode="External"/><Relationship Id="rId17" Type="http://schemas.openxmlformats.org/officeDocument/2006/relationships/hyperlink" Target="https://www.kath.ch/medienspiegel/entdeckungen-im-advent-mit-der-st-galler-corona-bibel/?pw=k0R9hx9phorz&amp;utm_source=newsletter&amp;utm_medium=e-mail&amp;utm_campaign=2020-11-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athsg.ch/DE/183/Coronabibel.htm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erstin.schwedakoerth@spitaeler-sh.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thsg.ch/DE/183/Coronabibel.htm" TargetMode="External"/><Relationship Id="rId10" Type="http://schemas.openxmlformats.org/officeDocument/2006/relationships/hyperlink" Target="mailto:matthias.loretan@spitaeler-sh.ch" TargetMode="External"/><Relationship Id="rId19" Type="http://schemas.openxmlformats.org/officeDocument/2006/relationships/image" Target="cid:image001.jpg@01D6ADFD.44C942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faengnisseelsorge.net/schreibwerkstatt-corona-weihnachten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A3FD6-DC30-4298-9685-15A7A5ED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Loretan</dc:creator>
  <cp:keywords/>
  <dc:description/>
  <cp:lastModifiedBy>Matthias Loretan</cp:lastModifiedBy>
  <cp:revision>16</cp:revision>
  <cp:lastPrinted>2020-10-30T04:17:00Z</cp:lastPrinted>
  <dcterms:created xsi:type="dcterms:W3CDTF">2020-11-11T04:22:00Z</dcterms:created>
  <dcterms:modified xsi:type="dcterms:W3CDTF">2020-11-20T18:33:00Z</dcterms:modified>
</cp:coreProperties>
</file>